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32" w:rsidRPr="00BA6B32" w:rsidRDefault="00BA6B32" w:rsidP="00BA6B3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BA6B32">
        <w:rPr>
          <w:rFonts w:ascii="Times New Roman" w:eastAsia="Times New Roman" w:hAnsi="Times New Roman" w:cs="Times New Roman"/>
          <w:color w:val="22272F"/>
          <w:sz w:val="38"/>
          <w:szCs w:val="38"/>
        </w:rPr>
        <w:t>Федеральный закон от 24 июня 1999 г. N 120-ФЗ</w:t>
      </w:r>
      <w:r w:rsidRPr="00BA6B32">
        <w:rPr>
          <w:rFonts w:ascii="Times New Roman" w:eastAsia="Times New Roman" w:hAnsi="Times New Roman" w:cs="Times New Roman"/>
          <w:color w:val="22272F"/>
          <w:sz w:val="38"/>
          <w:szCs w:val="38"/>
        </w:rPr>
        <w:br/>
        <w:t>"Об основах системы профилактики безнадзорности и правонарушений несовершеннолетних"</w:t>
      </w:r>
    </w:p>
    <w:p w:rsidR="00BA6B32" w:rsidRPr="00BA6B32" w:rsidRDefault="00BA6B32" w:rsidP="00BA6B32">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rPr>
      </w:pPr>
      <w:r w:rsidRPr="00BA6B32">
        <w:rPr>
          <w:rFonts w:ascii="Times New Roman" w:eastAsia="Times New Roman" w:hAnsi="Times New Roman" w:cs="Times New Roman"/>
          <w:color w:val="3272C0"/>
          <w:sz w:val="24"/>
          <w:szCs w:val="24"/>
        </w:rPr>
        <w:t xml:space="preserve">С изменениями и дополнениями </w:t>
      </w:r>
      <w:proofErr w:type="gramStart"/>
      <w:r w:rsidRPr="00BA6B32">
        <w:rPr>
          <w:rFonts w:ascii="Times New Roman" w:eastAsia="Times New Roman" w:hAnsi="Times New Roman" w:cs="Times New Roman"/>
          <w:color w:val="3272C0"/>
          <w:sz w:val="24"/>
          <w:szCs w:val="24"/>
        </w:rPr>
        <w:t>от</w:t>
      </w:r>
      <w:proofErr w:type="gramEnd"/>
      <w:r w:rsidRPr="00BA6B32">
        <w:rPr>
          <w:rFonts w:ascii="Times New Roman" w:eastAsia="Times New Roman" w:hAnsi="Times New Roman" w:cs="Times New Roman"/>
          <w:color w:val="3272C0"/>
          <w:sz w:val="24"/>
          <w:szCs w:val="24"/>
        </w:rPr>
        <w:t>:</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b/>
          <w:bCs/>
          <w:color w:val="22272F"/>
          <w:sz w:val="27"/>
        </w:rPr>
        <w:t>Принят</w:t>
      </w:r>
      <w:proofErr w:type="gramEnd"/>
      <w:r w:rsidRPr="00BA6B32">
        <w:rPr>
          <w:rFonts w:ascii="Times New Roman" w:eastAsia="Times New Roman" w:hAnsi="Times New Roman" w:cs="Times New Roman"/>
          <w:b/>
          <w:bCs/>
          <w:color w:val="22272F"/>
          <w:sz w:val="27"/>
        </w:rPr>
        <w:t xml:space="preserve"> Государственной Думой 21 мая 1999 года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b/>
          <w:bCs/>
          <w:color w:val="22272F"/>
          <w:sz w:val="27"/>
        </w:rPr>
        <w:t>Одобрен</w:t>
      </w:r>
      <w:proofErr w:type="gramEnd"/>
      <w:r w:rsidRPr="00BA6B32">
        <w:rPr>
          <w:rFonts w:ascii="Times New Roman" w:eastAsia="Times New Roman" w:hAnsi="Times New Roman" w:cs="Times New Roman"/>
          <w:b/>
          <w:bCs/>
          <w:color w:val="22272F"/>
          <w:sz w:val="27"/>
        </w:rPr>
        <w:t xml:space="preserve"> Советом Федерации 9 июня 1999 года</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4" w:anchor="/multilink/12116087/paragraph/1073742652/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настоящему Федеральному закону</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5" w:anchor="/multilink/12116087/paragraph/1073946921/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преамбуле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Настоящий Федеральный закон в соответствии с </w:t>
      </w:r>
      <w:hyperlink r:id="rId6" w:anchor="/document/10103000/entry/0" w:history="1">
        <w:r w:rsidRPr="00BA6B32">
          <w:rPr>
            <w:rFonts w:ascii="Times New Roman" w:eastAsia="Times New Roman" w:hAnsi="Times New Roman" w:cs="Times New Roman"/>
            <w:color w:val="3272C0"/>
            <w:sz w:val="27"/>
          </w:rPr>
          <w:t>Конституцией</w:t>
        </w:r>
      </w:hyperlink>
      <w:r w:rsidRPr="00BA6B32">
        <w:rPr>
          <w:rFonts w:ascii="Times New Roman" w:eastAsia="Times New Roman" w:hAnsi="Times New Roman" w:cs="Times New Roman"/>
          <w:color w:val="22272F"/>
          <w:sz w:val="27"/>
          <w:szCs w:val="27"/>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BA6B32">
        <w:rPr>
          <w:rFonts w:ascii="Times New Roman" w:eastAsia="Times New Roman" w:hAnsi="Times New Roman" w:cs="Times New Roman"/>
          <w:color w:val="22272F"/>
          <w:sz w:val="38"/>
          <w:szCs w:val="38"/>
        </w:rPr>
        <w:t>Глава I.</w:t>
      </w:r>
      <w:r w:rsidRPr="00BA6B32">
        <w:rPr>
          <w:rFonts w:ascii="Times New Roman" w:eastAsia="Times New Roman" w:hAnsi="Times New Roman" w:cs="Times New Roman"/>
          <w:color w:val="22272F"/>
          <w:sz w:val="38"/>
          <w:szCs w:val="38"/>
        </w:rPr>
        <w:br/>
        <w:t>Общие положения</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7" w:anchor="/document/71108180/entry/2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29 июня 2015 г. N 179-ФЗ в статью 1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8" w:anchor="/document/57507387/entry/1" w:history="1">
        <w:r w:rsidRPr="00BA6B32">
          <w:rPr>
            <w:rFonts w:ascii="Times New Roman" w:eastAsia="Times New Roman" w:hAnsi="Times New Roman" w:cs="Times New Roman"/>
            <w:color w:val="3272C0"/>
            <w:sz w:val="23"/>
          </w:rPr>
          <w:t>См. те</w:t>
        </w:r>
        <w:proofErr w:type="gramStart"/>
        <w:r w:rsidRPr="00BA6B32">
          <w:rPr>
            <w:rFonts w:ascii="Times New Roman" w:eastAsia="Times New Roman" w:hAnsi="Times New Roman" w:cs="Times New Roman"/>
            <w:color w:val="3272C0"/>
            <w:sz w:val="23"/>
          </w:rPr>
          <w:t>кст ст</w:t>
        </w:r>
        <w:proofErr w:type="gramEnd"/>
        <w:r w:rsidRPr="00BA6B32">
          <w:rPr>
            <w:rFonts w:ascii="Times New Roman" w:eastAsia="Times New Roman" w:hAnsi="Times New Roman" w:cs="Times New Roman"/>
            <w:color w:val="3272C0"/>
            <w:sz w:val="23"/>
          </w:rPr>
          <w:t>атьи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1.</w:t>
      </w:r>
      <w:r w:rsidRPr="00BA6B32">
        <w:rPr>
          <w:rFonts w:ascii="Times New Roman" w:eastAsia="Times New Roman" w:hAnsi="Times New Roman" w:cs="Times New Roman"/>
          <w:b/>
          <w:bCs/>
          <w:color w:val="22272F"/>
          <w:sz w:val="27"/>
          <w:szCs w:val="27"/>
        </w:rPr>
        <w:t> Основные понятия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9" w:anchor="/multilink/12116087/paragraph/1073742543/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1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Для целей настоящего Федерального закона применяются следующие основные понятия: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b/>
          <w:bCs/>
          <w:color w:val="22272F"/>
          <w:sz w:val="27"/>
        </w:rPr>
        <w:t>несовершеннолетний</w:t>
      </w:r>
      <w:r w:rsidRPr="00BA6B32">
        <w:rPr>
          <w:rFonts w:ascii="Times New Roman" w:eastAsia="Times New Roman" w:hAnsi="Times New Roman" w:cs="Times New Roman"/>
          <w:color w:val="22272F"/>
          <w:sz w:val="27"/>
          <w:szCs w:val="27"/>
        </w:rPr>
        <w:t> - лицо, не достигшее возраста восемнадцати лет;</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b/>
          <w:bCs/>
          <w:color w:val="22272F"/>
          <w:sz w:val="27"/>
        </w:rPr>
        <w:t>безнадзорный</w:t>
      </w:r>
      <w:r w:rsidRPr="00BA6B32">
        <w:rPr>
          <w:rFonts w:ascii="Times New Roman" w:eastAsia="Times New Roman" w:hAnsi="Times New Roman" w:cs="Times New Roman"/>
          <w:color w:val="22272F"/>
          <w:sz w:val="27"/>
          <w:szCs w:val="27"/>
        </w:rPr>
        <w:t xml:space="preserve"> - несовершеннолетний, </w:t>
      </w:r>
      <w:proofErr w:type="gramStart"/>
      <w:r w:rsidRPr="00BA6B32">
        <w:rPr>
          <w:rFonts w:ascii="Times New Roman" w:eastAsia="Times New Roman" w:hAnsi="Times New Roman" w:cs="Times New Roman"/>
          <w:color w:val="22272F"/>
          <w:sz w:val="27"/>
          <w:szCs w:val="27"/>
        </w:rPr>
        <w:t>контроль</w:t>
      </w:r>
      <w:proofErr w:type="gramEnd"/>
      <w:r w:rsidRPr="00BA6B32">
        <w:rPr>
          <w:rFonts w:ascii="Times New Roman" w:eastAsia="Times New Roman" w:hAnsi="Times New Roman" w:cs="Times New Roman"/>
          <w:color w:val="22272F"/>
          <w:sz w:val="27"/>
          <w:szCs w:val="27"/>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b/>
          <w:bCs/>
          <w:color w:val="22272F"/>
          <w:sz w:val="27"/>
        </w:rPr>
        <w:t>беспризорный</w:t>
      </w:r>
      <w:r w:rsidRPr="00BA6B32">
        <w:rPr>
          <w:rFonts w:ascii="Times New Roman" w:eastAsia="Times New Roman" w:hAnsi="Times New Roman" w:cs="Times New Roman"/>
          <w:color w:val="22272F"/>
          <w:sz w:val="27"/>
          <w:szCs w:val="27"/>
        </w:rPr>
        <w:t> - безнадзорный, не имеющий места жительства и (или) места пребывания;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b/>
          <w:bCs/>
          <w:color w:val="22272F"/>
          <w:sz w:val="27"/>
        </w:rPr>
        <w:t>несовершеннолетний, находящийся в социально опасном положении,</w:t>
      </w:r>
      <w:r w:rsidRPr="00BA6B32">
        <w:rPr>
          <w:rFonts w:ascii="Times New Roman" w:eastAsia="Times New Roman" w:hAnsi="Times New Roman" w:cs="Times New Roman"/>
          <w:color w:val="22272F"/>
          <w:sz w:val="27"/>
          <w:szCs w:val="27"/>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w:t>
      </w:r>
      <w:r w:rsidRPr="00BA6B32">
        <w:rPr>
          <w:rFonts w:ascii="Times New Roman" w:eastAsia="Times New Roman" w:hAnsi="Times New Roman" w:cs="Times New Roman"/>
          <w:color w:val="22272F"/>
          <w:sz w:val="27"/>
          <w:szCs w:val="27"/>
        </w:rPr>
        <w:lastRenderedPageBreak/>
        <w:t>отвечающей требованиям к его воспитанию или содержанию, либо совершает правонарушение или антиобщественные действия;</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b/>
          <w:bCs/>
          <w:color w:val="22272F"/>
          <w:sz w:val="27"/>
        </w:rPr>
        <w:t>антиобщественные действия</w:t>
      </w:r>
      <w:r w:rsidRPr="00BA6B32">
        <w:rPr>
          <w:rFonts w:ascii="Times New Roman" w:eastAsia="Times New Roman" w:hAnsi="Times New Roman" w:cs="Times New Roman"/>
          <w:color w:val="22272F"/>
          <w:sz w:val="27"/>
          <w:szCs w:val="27"/>
        </w:rPr>
        <w:t>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b/>
          <w:bCs/>
          <w:color w:val="22272F"/>
          <w:sz w:val="27"/>
        </w:rPr>
        <w:t>семья, находящаяся в социально опасном положении,</w:t>
      </w:r>
      <w:r w:rsidRPr="00BA6B32">
        <w:rPr>
          <w:rFonts w:ascii="Times New Roman" w:eastAsia="Times New Roman" w:hAnsi="Times New Roman" w:cs="Times New Roman"/>
          <w:color w:val="22272F"/>
          <w:sz w:val="27"/>
          <w:szCs w:val="27"/>
        </w:rPr>
        <w:t>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b/>
          <w:bCs/>
          <w:color w:val="22272F"/>
          <w:sz w:val="27"/>
        </w:rPr>
        <w:t>индивидуальная профилактическая работа</w:t>
      </w:r>
      <w:r w:rsidRPr="00BA6B32">
        <w:rPr>
          <w:rFonts w:ascii="Times New Roman" w:eastAsia="Times New Roman" w:hAnsi="Times New Roman" w:cs="Times New Roman"/>
          <w:color w:val="22272F"/>
          <w:sz w:val="27"/>
          <w:szCs w:val="27"/>
        </w:rPr>
        <w:t>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b/>
          <w:bCs/>
          <w:color w:val="22272F"/>
          <w:sz w:val="27"/>
        </w:rPr>
        <w:t>профилактика безнадзорности и правонарушений несовершеннолетних</w:t>
      </w:r>
      <w:r w:rsidRPr="00BA6B32">
        <w:rPr>
          <w:rFonts w:ascii="Times New Roman" w:eastAsia="Times New Roman" w:hAnsi="Times New Roman" w:cs="Times New Roman"/>
          <w:color w:val="22272F"/>
          <w:sz w:val="27"/>
          <w:szCs w:val="27"/>
        </w:rPr>
        <w:t>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абзац десятый </w:t>
      </w:r>
      <w:hyperlink r:id="rId10" w:anchor="/document/71108180/entry/212" w:history="1">
        <w:r w:rsidRPr="00BA6B32">
          <w:rPr>
            <w:rFonts w:ascii="Times New Roman" w:eastAsia="Times New Roman" w:hAnsi="Times New Roman" w:cs="Times New Roman"/>
            <w:color w:val="3272C0"/>
            <w:sz w:val="27"/>
          </w:rPr>
          <w:t>утратил силу</w:t>
        </w:r>
      </w:hyperlink>
      <w:r w:rsidRPr="00BA6B32">
        <w:rPr>
          <w:rFonts w:ascii="Times New Roman" w:eastAsia="Times New Roman" w:hAnsi="Times New Roman" w:cs="Times New Roman"/>
          <w:color w:val="22272F"/>
          <w:sz w:val="27"/>
          <w:szCs w:val="27"/>
        </w:rPr>
        <w:t>.</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текст </w:t>
      </w:r>
      <w:hyperlink r:id="rId11" w:anchor="/document/57507387/entry/107" w:history="1">
        <w:r w:rsidRPr="00BA6B32">
          <w:rPr>
            <w:rFonts w:ascii="Times New Roman" w:eastAsia="Times New Roman" w:hAnsi="Times New Roman" w:cs="Times New Roman"/>
            <w:color w:val="3272C0"/>
            <w:sz w:val="23"/>
          </w:rPr>
          <w:t>абзаца десятого статьи 1</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2.</w:t>
      </w:r>
      <w:r w:rsidRPr="00BA6B32">
        <w:rPr>
          <w:rFonts w:ascii="Times New Roman" w:eastAsia="Times New Roman" w:hAnsi="Times New Roman" w:cs="Times New Roman"/>
          <w:b/>
          <w:bCs/>
          <w:color w:val="22272F"/>
          <w:sz w:val="27"/>
          <w:szCs w:val="27"/>
        </w:rPr>
        <w:t> Основные задачи и принципы деятельности по профилактике безнадзорности и правонарушений несовершеннолетних</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2" w:anchor="/multilink/12116087/paragraph/1073742544/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2 настоящего Федерального закона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13" w:anchor="/document/71692234/entry/1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7 июня 2017 г. N 109-ФЗ в пункт 1 статьи 2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4" w:anchor="/document/57419230/entry/1000"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Основными задачами деятельности по профилактике безнадзорности и правонарушений несовершеннолетних являются: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обеспечение защиты прав и законных интересов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социально-педагогическая реабилитация несовершеннолетних, находящихся в социально опасном положении;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2. </w:t>
      </w:r>
      <w:proofErr w:type="gramStart"/>
      <w:r w:rsidRPr="00BA6B32">
        <w:rPr>
          <w:rFonts w:ascii="Times New Roman" w:eastAsia="Times New Roman" w:hAnsi="Times New Roman" w:cs="Times New Roman"/>
          <w:color w:val="22272F"/>
          <w:sz w:val="27"/>
          <w:szCs w:val="27"/>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3.</w:t>
      </w:r>
      <w:r w:rsidRPr="00BA6B32">
        <w:rPr>
          <w:rFonts w:ascii="Times New Roman" w:eastAsia="Times New Roman" w:hAnsi="Times New Roman" w:cs="Times New Roman"/>
          <w:b/>
          <w:bCs/>
          <w:color w:val="22272F"/>
          <w:sz w:val="27"/>
          <w:szCs w:val="27"/>
        </w:rPr>
        <w:t> Законодательство Российской Федерации о профилактике безнадзорности и правонарушений несовершеннолетних</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5" w:anchor="/multilink/12116087/paragraph/1073742545/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3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16" w:anchor="/document/10103000/entry/0" w:history="1">
        <w:r w:rsidRPr="00BA6B32">
          <w:rPr>
            <w:rFonts w:ascii="Times New Roman" w:eastAsia="Times New Roman" w:hAnsi="Times New Roman" w:cs="Times New Roman"/>
            <w:color w:val="3272C0"/>
            <w:sz w:val="27"/>
          </w:rPr>
          <w:t>Конституции</w:t>
        </w:r>
      </w:hyperlink>
      <w:r w:rsidRPr="00BA6B32">
        <w:rPr>
          <w:rFonts w:ascii="Times New Roman" w:eastAsia="Times New Roman" w:hAnsi="Times New Roman" w:cs="Times New Roman"/>
          <w:color w:val="22272F"/>
          <w:sz w:val="27"/>
          <w:szCs w:val="27"/>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4.</w:t>
      </w:r>
      <w:r w:rsidRPr="00BA6B32">
        <w:rPr>
          <w:rFonts w:ascii="Times New Roman" w:eastAsia="Times New Roman" w:hAnsi="Times New Roman" w:cs="Times New Roman"/>
          <w:b/>
          <w:bCs/>
          <w:color w:val="22272F"/>
          <w:sz w:val="27"/>
          <w:szCs w:val="27"/>
        </w:rPr>
        <w:t> Органы и учреждения системы профилактики безнадзорности и правонарушений несовершеннолетних</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7" w:anchor="/multilink/12116087/paragraph/1073742546/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4 настоящего Федерального закона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18" w:anchor="/document/71435448/entry/180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3 июля 2016 г. N 305-ФЗ в пункт 1 статьи 4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9" w:anchor="/document/57410790/entry/2000"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 </w:t>
      </w:r>
      <w:proofErr w:type="gramStart"/>
      <w:r w:rsidRPr="00BA6B32">
        <w:rPr>
          <w:rFonts w:ascii="Times New Roman" w:eastAsia="Times New Roman" w:hAnsi="Times New Roman" w:cs="Times New Roman"/>
          <w:color w:val="22272F"/>
          <w:sz w:val="27"/>
          <w:szCs w:val="27"/>
        </w:rPr>
        <w:t xml:space="preserve">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w:t>
      </w:r>
      <w:r w:rsidRPr="00BA6B32">
        <w:rPr>
          <w:rFonts w:ascii="Times New Roman" w:eastAsia="Times New Roman" w:hAnsi="Times New Roman" w:cs="Times New Roman"/>
          <w:color w:val="22272F"/>
          <w:sz w:val="27"/>
          <w:szCs w:val="27"/>
        </w:rPr>
        <w:lastRenderedPageBreak/>
        <w:t>образования), органы опеки и попечительства, органы по</w:t>
      </w:r>
      <w:proofErr w:type="gramEnd"/>
      <w:r w:rsidRPr="00BA6B32">
        <w:rPr>
          <w:rFonts w:ascii="Times New Roman" w:eastAsia="Times New Roman" w:hAnsi="Times New Roman" w:cs="Times New Roman"/>
          <w:color w:val="22272F"/>
          <w:sz w:val="27"/>
          <w:szCs w:val="27"/>
        </w:rP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В органах, указанных в </w:t>
      </w:r>
      <w:hyperlink r:id="rId20" w:anchor="/document/12116087/entry/4" w:history="1">
        <w:r w:rsidRPr="00BA6B32">
          <w:rPr>
            <w:rFonts w:ascii="Times New Roman" w:eastAsia="Times New Roman" w:hAnsi="Times New Roman" w:cs="Times New Roman"/>
            <w:color w:val="3272C0"/>
            <w:sz w:val="27"/>
          </w:rPr>
          <w:t>пункте 1</w:t>
        </w:r>
      </w:hyperlink>
      <w:r w:rsidRPr="00BA6B32">
        <w:rPr>
          <w:rFonts w:ascii="Times New Roman" w:eastAsia="Times New Roman" w:hAnsi="Times New Roman" w:cs="Times New Roman"/>
          <w:color w:val="22272F"/>
          <w:sz w:val="27"/>
          <w:szCs w:val="27"/>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3 изменен с 5 февраля 2025 г. - </w:t>
      </w:r>
      <w:hyperlink r:id="rId21" w:anchor="/document/409495189/entry/21"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8 августа 2024 г. N 322-ФЗ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22" w:anchor="/document/76838916/entry/244"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proofErr w:type="gramStart"/>
      <w:r w:rsidRPr="00BA6B32">
        <w:rPr>
          <w:rFonts w:ascii="Times New Roman" w:eastAsia="Times New Roman" w:hAnsi="Times New Roman" w:cs="Times New Roman"/>
          <w:color w:val="464C55"/>
          <w:sz w:val="23"/>
          <w:szCs w:val="23"/>
        </w:rPr>
        <w:t>См. </w:t>
      </w:r>
      <w:hyperlink r:id="rId23" w:anchor="/document/71892342/entry/0" w:history="1">
        <w:r w:rsidRPr="00BA6B32">
          <w:rPr>
            <w:rFonts w:ascii="Times New Roman" w:eastAsia="Times New Roman" w:hAnsi="Times New Roman" w:cs="Times New Roman"/>
            <w:color w:val="3272C0"/>
            <w:sz w:val="23"/>
          </w:rPr>
          <w:t>Рекомендации</w:t>
        </w:r>
      </w:hyperlink>
      <w:r w:rsidRPr="00BA6B32">
        <w:rPr>
          <w:rFonts w:ascii="Times New Roman" w:eastAsia="Times New Roman" w:hAnsi="Times New Roman" w:cs="Times New Roman"/>
          <w:color w:val="464C55"/>
          <w:sz w:val="23"/>
          <w:szCs w:val="23"/>
        </w:rPr>
        <w:t> по совершенствованию работы с детьми, состоящими на различных видах учета в органах и учреждениях системы профилактики безнадзорности и правонарушений несовершеннолетних, на основе имеющихся лучших практик данной работы и анализа информации об образовательных организациях, в которых преимущественно обучаются указанные лица и </w:t>
      </w:r>
      <w:hyperlink r:id="rId24" w:anchor="/document/71892342/entry/2000" w:history="1">
        <w:r w:rsidRPr="00BA6B32">
          <w:rPr>
            <w:rFonts w:ascii="Times New Roman" w:eastAsia="Times New Roman" w:hAnsi="Times New Roman" w:cs="Times New Roman"/>
            <w:color w:val="3272C0"/>
            <w:sz w:val="23"/>
          </w:rPr>
          <w:t>Рекомендации</w:t>
        </w:r>
      </w:hyperlink>
      <w:r w:rsidRPr="00BA6B32">
        <w:rPr>
          <w:rFonts w:ascii="Times New Roman" w:eastAsia="Times New Roman" w:hAnsi="Times New Roman" w:cs="Times New Roman"/>
          <w:color w:val="464C55"/>
          <w:sz w:val="23"/>
          <w:szCs w:val="23"/>
        </w:rPr>
        <w:t> по стимулированию вовлечения детей, состоящих на различных видах учета, в общественно значимые мероприятия, в том числе в</w:t>
      </w:r>
      <w:proofErr w:type="gramEnd"/>
      <w:r w:rsidRPr="00BA6B32">
        <w:rPr>
          <w:rFonts w:ascii="Times New Roman" w:eastAsia="Times New Roman" w:hAnsi="Times New Roman" w:cs="Times New Roman"/>
          <w:color w:val="464C55"/>
          <w:sz w:val="23"/>
          <w:szCs w:val="23"/>
        </w:rPr>
        <w:t xml:space="preserve"> добровольческую и волонтерскую деятельность (направлены письмом </w:t>
      </w:r>
      <w:proofErr w:type="spellStart"/>
      <w:r w:rsidRPr="00BA6B32">
        <w:rPr>
          <w:rFonts w:ascii="Times New Roman" w:eastAsia="Times New Roman" w:hAnsi="Times New Roman" w:cs="Times New Roman"/>
          <w:color w:val="464C55"/>
          <w:sz w:val="23"/>
          <w:szCs w:val="23"/>
        </w:rPr>
        <w:t>Минобрнауки</w:t>
      </w:r>
      <w:proofErr w:type="spellEnd"/>
      <w:r w:rsidRPr="00BA6B32">
        <w:rPr>
          <w:rFonts w:ascii="Times New Roman" w:eastAsia="Times New Roman" w:hAnsi="Times New Roman" w:cs="Times New Roman"/>
          <w:color w:val="464C55"/>
          <w:sz w:val="23"/>
          <w:szCs w:val="23"/>
        </w:rPr>
        <w:t xml:space="preserve"> России от 19 декабря 2017 г. N 07-7453)</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proofErr w:type="gramStart"/>
      <w:r w:rsidRPr="00BA6B32">
        <w:rPr>
          <w:rFonts w:ascii="Times New Roman" w:eastAsia="Times New Roman" w:hAnsi="Times New Roman" w:cs="Times New Roman"/>
          <w:color w:val="464C55"/>
          <w:sz w:val="23"/>
          <w:szCs w:val="23"/>
        </w:rPr>
        <w:t>См. также </w:t>
      </w:r>
      <w:hyperlink r:id="rId25" w:anchor="/document/1354626/entry/1000" w:history="1">
        <w:r w:rsidRPr="00BA6B32">
          <w:rPr>
            <w:rFonts w:ascii="Times New Roman" w:eastAsia="Times New Roman" w:hAnsi="Times New Roman" w:cs="Times New Roman"/>
            <w:color w:val="3272C0"/>
            <w:sz w:val="23"/>
          </w:rPr>
          <w:t>Рекомендации</w:t>
        </w:r>
      </w:hyperlink>
      <w:r w:rsidRPr="00BA6B32">
        <w:rPr>
          <w:rFonts w:ascii="Times New Roman" w:eastAsia="Times New Roman" w:hAnsi="Times New Roman" w:cs="Times New Roman"/>
          <w:color w:val="464C55"/>
          <w:sz w:val="23"/>
          <w:szCs w:val="23"/>
        </w:rPr>
        <w:t> по осуществлению взаимодействия органов управления образованием, образовательных учреждений,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 правонарушений, связанных с незаконным оборотом наркотиков, в образовательных учреждениях, направленные </w:t>
      </w:r>
      <w:hyperlink r:id="rId26" w:anchor="/document/1354626/entry/0" w:history="1">
        <w:r w:rsidRPr="00BA6B32">
          <w:rPr>
            <w:rFonts w:ascii="Times New Roman" w:eastAsia="Times New Roman" w:hAnsi="Times New Roman" w:cs="Times New Roman"/>
            <w:color w:val="3272C0"/>
            <w:sz w:val="23"/>
          </w:rPr>
          <w:t>письмом</w:t>
        </w:r>
      </w:hyperlink>
      <w:r w:rsidRPr="00BA6B32">
        <w:rPr>
          <w:rFonts w:ascii="Times New Roman" w:eastAsia="Times New Roman" w:hAnsi="Times New Roman" w:cs="Times New Roman"/>
          <w:color w:val="464C55"/>
          <w:sz w:val="23"/>
          <w:szCs w:val="23"/>
        </w:rPr>
        <w:t> Министерства образования и науки РФ, МВД РФ, Федеральной службы по контролю за оборотом наркотиков от 21 сентября</w:t>
      </w:r>
      <w:proofErr w:type="gramEnd"/>
      <w:r w:rsidRPr="00BA6B32">
        <w:rPr>
          <w:rFonts w:ascii="Times New Roman" w:eastAsia="Times New Roman" w:hAnsi="Times New Roman" w:cs="Times New Roman"/>
          <w:color w:val="464C55"/>
          <w:sz w:val="23"/>
          <w:szCs w:val="23"/>
        </w:rPr>
        <w:t xml:space="preserve"> 2005 г. N ВФ-1376/06</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 xml:space="preserve">О взаимодействии органов и учреждений социальной защиты населения и органов внутренних дел в организации профилактической работы с беспризорными и безнадзорными несовершеннолетними </w:t>
      </w:r>
      <w:proofErr w:type="gramStart"/>
      <w:r w:rsidRPr="00BA6B32">
        <w:rPr>
          <w:rFonts w:ascii="Times New Roman" w:eastAsia="Times New Roman" w:hAnsi="Times New Roman" w:cs="Times New Roman"/>
          <w:color w:val="464C55"/>
          <w:sz w:val="23"/>
          <w:szCs w:val="23"/>
        </w:rPr>
        <w:t>см</w:t>
      </w:r>
      <w:proofErr w:type="gramEnd"/>
      <w:r w:rsidRPr="00BA6B32">
        <w:rPr>
          <w:rFonts w:ascii="Times New Roman" w:eastAsia="Times New Roman" w:hAnsi="Times New Roman" w:cs="Times New Roman"/>
          <w:color w:val="464C55"/>
          <w:sz w:val="23"/>
          <w:szCs w:val="23"/>
        </w:rPr>
        <w:t>. </w:t>
      </w:r>
      <w:hyperlink r:id="rId27" w:anchor="/document/1353039/entry/0" w:history="1">
        <w:r w:rsidRPr="00BA6B32">
          <w:rPr>
            <w:rFonts w:ascii="Times New Roman" w:eastAsia="Times New Roman" w:hAnsi="Times New Roman" w:cs="Times New Roman"/>
            <w:color w:val="3272C0"/>
            <w:sz w:val="23"/>
          </w:rPr>
          <w:t>приказ</w:t>
        </w:r>
      </w:hyperlink>
      <w:r w:rsidRPr="00BA6B32">
        <w:rPr>
          <w:rFonts w:ascii="Times New Roman" w:eastAsia="Times New Roman" w:hAnsi="Times New Roman" w:cs="Times New Roman"/>
          <w:color w:val="464C55"/>
          <w:sz w:val="23"/>
          <w:szCs w:val="23"/>
        </w:rPr>
        <w:t> Минтруда РФ и МВД РФ от 20 июня 2003 г. N 147/481</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5.</w:t>
      </w:r>
      <w:r w:rsidRPr="00BA6B32">
        <w:rPr>
          <w:rFonts w:ascii="Times New Roman" w:eastAsia="Times New Roman" w:hAnsi="Times New Roman" w:cs="Times New Roman"/>
          <w:b/>
          <w:bCs/>
          <w:color w:val="22272F"/>
          <w:sz w:val="27"/>
          <w:szCs w:val="27"/>
        </w:rPr>
        <w:t> Категории лиц, в отношении которых проводится индивидуальная профилактическая работа</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28" w:anchor="/multilink/12116087/paragraph/1073742547/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5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1) </w:t>
      </w:r>
      <w:hyperlink r:id="rId29" w:anchor="/document/12116087/entry/101" w:history="1">
        <w:r w:rsidRPr="00BA6B32">
          <w:rPr>
            <w:rFonts w:ascii="Times New Roman" w:eastAsia="Times New Roman" w:hAnsi="Times New Roman" w:cs="Times New Roman"/>
            <w:color w:val="3272C0"/>
            <w:sz w:val="27"/>
          </w:rPr>
          <w:t>безнадзорных</w:t>
        </w:r>
      </w:hyperlink>
      <w:r w:rsidRPr="00BA6B32">
        <w:rPr>
          <w:rFonts w:ascii="Times New Roman" w:eastAsia="Times New Roman" w:hAnsi="Times New Roman" w:cs="Times New Roman"/>
          <w:color w:val="22272F"/>
          <w:sz w:val="27"/>
          <w:szCs w:val="27"/>
        </w:rPr>
        <w:t> или </w:t>
      </w:r>
      <w:hyperlink r:id="rId30" w:anchor="/document/12116087/entry/102" w:history="1">
        <w:r w:rsidRPr="00BA6B32">
          <w:rPr>
            <w:rFonts w:ascii="Times New Roman" w:eastAsia="Times New Roman" w:hAnsi="Times New Roman" w:cs="Times New Roman"/>
            <w:color w:val="3272C0"/>
            <w:sz w:val="27"/>
          </w:rPr>
          <w:t>беспризорных</w:t>
        </w:r>
      </w:hyperlink>
      <w:r w:rsidRPr="00BA6B32">
        <w:rPr>
          <w:rFonts w:ascii="Times New Roman" w:eastAsia="Times New Roman" w:hAnsi="Times New Roman" w:cs="Times New Roman"/>
          <w:color w:val="22272F"/>
          <w:sz w:val="27"/>
          <w:szCs w:val="27"/>
        </w:rPr>
        <w:t>;</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2) </w:t>
      </w:r>
      <w:proofErr w:type="gramStart"/>
      <w:r w:rsidRPr="00BA6B32">
        <w:rPr>
          <w:rFonts w:ascii="Times New Roman" w:eastAsia="Times New Roman" w:hAnsi="Times New Roman" w:cs="Times New Roman"/>
          <w:color w:val="22272F"/>
          <w:sz w:val="27"/>
          <w:szCs w:val="27"/>
        </w:rPr>
        <w:t>занимающихся</w:t>
      </w:r>
      <w:proofErr w:type="gramEnd"/>
      <w:r w:rsidRPr="00BA6B32">
        <w:rPr>
          <w:rFonts w:ascii="Times New Roman" w:eastAsia="Times New Roman" w:hAnsi="Times New Roman" w:cs="Times New Roman"/>
          <w:color w:val="22272F"/>
          <w:sz w:val="27"/>
          <w:szCs w:val="27"/>
        </w:rPr>
        <w:t xml:space="preserve"> бродяжничеством или попрошайничеством;</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содержащихся в социально - 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31" w:anchor="/document/71108180/entry/22"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29 июня 2015 г. N 179-ФЗ в подпункт 4 пункта 1 статьи 5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32" w:anchor="/document/57507387/entry/5014" w:history="1">
        <w:r w:rsidRPr="00BA6B32">
          <w:rPr>
            <w:rFonts w:ascii="Times New Roman" w:eastAsia="Times New Roman" w:hAnsi="Times New Roman" w:cs="Times New Roman"/>
            <w:color w:val="3272C0"/>
            <w:sz w:val="23"/>
          </w:rPr>
          <w:t>См. текст подпункта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4) </w:t>
      </w:r>
      <w:proofErr w:type="gramStart"/>
      <w:r w:rsidRPr="00BA6B32">
        <w:rPr>
          <w:rFonts w:ascii="Times New Roman" w:eastAsia="Times New Roman" w:hAnsi="Times New Roman" w:cs="Times New Roman"/>
          <w:color w:val="22272F"/>
          <w:sz w:val="27"/>
          <w:szCs w:val="27"/>
        </w:rPr>
        <w:t>употребляющих</w:t>
      </w:r>
      <w:proofErr w:type="gramEnd"/>
      <w:r w:rsidRPr="00BA6B32">
        <w:rPr>
          <w:rFonts w:ascii="Times New Roman" w:eastAsia="Times New Roman" w:hAnsi="Times New Roman" w:cs="Times New Roman"/>
          <w:color w:val="22272F"/>
          <w:sz w:val="27"/>
          <w:szCs w:val="27"/>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Подпункт 5 изменен с 8 июля 2018 г. - </w:t>
      </w:r>
      <w:hyperlink r:id="rId33" w:anchor="/document/71975430/entry/5"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27 июня 2018 г. N 170-ФЗ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34" w:anchor="/document/77668993/entry/5015"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совершивших правонарушение, повлекшее применение мер административной ответственности;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6) </w:t>
      </w:r>
      <w:proofErr w:type="gramStart"/>
      <w:r w:rsidRPr="00BA6B32">
        <w:rPr>
          <w:rFonts w:ascii="Times New Roman" w:eastAsia="Times New Roman" w:hAnsi="Times New Roman" w:cs="Times New Roman"/>
          <w:color w:val="22272F"/>
          <w:sz w:val="27"/>
          <w:szCs w:val="27"/>
        </w:rPr>
        <w:t>совершивших</w:t>
      </w:r>
      <w:proofErr w:type="gramEnd"/>
      <w:r w:rsidRPr="00BA6B32">
        <w:rPr>
          <w:rFonts w:ascii="Times New Roman" w:eastAsia="Times New Roman" w:hAnsi="Times New Roman" w:cs="Times New Roman"/>
          <w:color w:val="22272F"/>
          <w:sz w:val="27"/>
          <w:szCs w:val="27"/>
        </w:rPr>
        <w:t xml:space="preserve"> правонарушение до достижения возраста, с которого наступает административная ответственность;</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Подпункт 7 изменен с 12 апреля 2025 г. - </w:t>
      </w:r>
      <w:hyperlink r:id="rId35" w:anchor="/document/411783479/entry/1"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1 апреля 2025 г. N 55-ФЗ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36" w:anchor="/document/76847977/entry/5017"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8) совершивших общественно опасное деяние и не подлежащих уголовной ответственности в связи с </w:t>
      </w:r>
      <w:proofErr w:type="spellStart"/>
      <w:r w:rsidRPr="00BA6B32">
        <w:rPr>
          <w:rFonts w:ascii="Times New Roman" w:eastAsia="Times New Roman" w:hAnsi="Times New Roman" w:cs="Times New Roman"/>
          <w:color w:val="22272F"/>
          <w:sz w:val="27"/>
          <w:szCs w:val="27"/>
        </w:rPr>
        <w:t>недостижением</w:t>
      </w:r>
      <w:proofErr w:type="spellEnd"/>
      <w:r w:rsidRPr="00BA6B32">
        <w:rPr>
          <w:rFonts w:ascii="Times New Roman" w:eastAsia="Times New Roman" w:hAnsi="Times New Roman" w:cs="Times New Roman"/>
          <w:color w:val="22272F"/>
          <w:sz w:val="27"/>
          <w:szCs w:val="27"/>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37" w:anchor="/document/70552624/entry/221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28 декабря 2013 г. N 435-ФЗ в подпункт 9 пункта 1 статьи 5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38" w:anchor="/document/58056744/entry/5019" w:history="1">
        <w:r w:rsidRPr="00BA6B32">
          <w:rPr>
            <w:rFonts w:ascii="Times New Roman" w:eastAsia="Times New Roman" w:hAnsi="Times New Roman" w:cs="Times New Roman"/>
            <w:color w:val="3272C0"/>
            <w:sz w:val="23"/>
          </w:rPr>
          <w:t>См. текст подпункта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9) обвиняемых или подозреваемых в совершении преступлений, в отношении которых избраны меры пресечения, предусмотренные </w:t>
      </w:r>
      <w:hyperlink r:id="rId39" w:anchor="/document/12125178/entry/11513" w:history="1">
        <w:r w:rsidRPr="00BA6B32">
          <w:rPr>
            <w:rFonts w:ascii="Times New Roman" w:eastAsia="Times New Roman" w:hAnsi="Times New Roman" w:cs="Times New Roman"/>
            <w:color w:val="3272C0"/>
            <w:sz w:val="27"/>
          </w:rPr>
          <w:t>Уголовно-процессуальным кодексом</w:t>
        </w:r>
      </w:hyperlink>
      <w:r w:rsidRPr="00BA6B32">
        <w:rPr>
          <w:rFonts w:ascii="Times New Roman" w:eastAsia="Times New Roman" w:hAnsi="Times New Roman" w:cs="Times New Roman"/>
          <w:color w:val="22272F"/>
          <w:sz w:val="27"/>
          <w:szCs w:val="27"/>
        </w:rPr>
        <w:t> Российской Федерации;</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40" w:anchor="/document/70552624/entry/2212"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28 декабря 2013 г. N 435-ФЗ пункт 1 статьи 5 настоящего Федерального закона дополнен подпунктом 9.1</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9.1) отбывающих наказание в виде лишения свободы в воспитательных колониях;</w:t>
      </w:r>
      <w:proofErr w:type="gramEnd"/>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Подпункт 10 изменен с 12 апреля 2025 г. - </w:t>
      </w:r>
      <w:hyperlink r:id="rId41" w:anchor="/document/411783479/entry/2"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1 апреля 2025 г. N 55-ФЗ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42" w:anchor="/document/76847977/entry/511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10) условно-досрочно </w:t>
      </w:r>
      <w:proofErr w:type="gramStart"/>
      <w:r w:rsidRPr="00BA6B32">
        <w:rPr>
          <w:rFonts w:ascii="Times New Roman" w:eastAsia="Times New Roman" w:hAnsi="Times New Roman" w:cs="Times New Roman"/>
          <w:color w:val="22272F"/>
          <w:sz w:val="27"/>
          <w:szCs w:val="27"/>
        </w:rPr>
        <w:t>освобожденных</w:t>
      </w:r>
      <w:proofErr w:type="gramEnd"/>
      <w:r w:rsidRPr="00BA6B32">
        <w:rPr>
          <w:rFonts w:ascii="Times New Roman" w:eastAsia="Times New Roman" w:hAnsi="Times New Roman" w:cs="Times New Roman"/>
          <w:color w:val="22272F"/>
          <w:sz w:val="27"/>
          <w:szCs w:val="27"/>
        </w:rPr>
        <w:t xml:space="preserve">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43" w:anchor="/document/70552624/entry/2213"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28 декабря 2013 г. N 435-ФЗ подпункт 11 пункта 1 статьи 5 настоящего Федерального закона изложен в новой редакции</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44" w:anchor="/document/58056744/entry/5111" w:history="1">
        <w:r w:rsidRPr="00BA6B32">
          <w:rPr>
            <w:rFonts w:ascii="Times New Roman" w:eastAsia="Times New Roman" w:hAnsi="Times New Roman" w:cs="Times New Roman"/>
            <w:color w:val="3272C0"/>
            <w:sz w:val="23"/>
          </w:rPr>
          <w:t>См. текст подпункта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11) </w:t>
      </w:r>
      <w:proofErr w:type="gramStart"/>
      <w:r w:rsidRPr="00BA6B32">
        <w:rPr>
          <w:rFonts w:ascii="Times New Roman" w:eastAsia="Times New Roman" w:hAnsi="Times New Roman" w:cs="Times New Roman"/>
          <w:color w:val="22272F"/>
          <w:sz w:val="27"/>
          <w:szCs w:val="27"/>
        </w:rPr>
        <w:t>которым</w:t>
      </w:r>
      <w:proofErr w:type="gramEnd"/>
      <w:r w:rsidRPr="00BA6B32">
        <w:rPr>
          <w:rFonts w:ascii="Times New Roman" w:eastAsia="Times New Roman" w:hAnsi="Times New Roman" w:cs="Times New Roman"/>
          <w:color w:val="22272F"/>
          <w:sz w:val="27"/>
          <w:szCs w:val="27"/>
        </w:rPr>
        <w:t xml:space="preserve"> предоставлена отсрочка отбывания наказания или отсрочка исполнения приговора;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13) осужденных за совершение </w:t>
      </w:r>
      <w:hyperlink r:id="rId45" w:anchor="/document/10108000/entry/15" w:history="1">
        <w:r w:rsidRPr="00BA6B32">
          <w:rPr>
            <w:rFonts w:ascii="Times New Roman" w:eastAsia="Times New Roman" w:hAnsi="Times New Roman" w:cs="Times New Roman"/>
            <w:color w:val="3272C0"/>
            <w:sz w:val="27"/>
          </w:rPr>
          <w:t>преступления</w:t>
        </w:r>
      </w:hyperlink>
      <w:r w:rsidRPr="00BA6B32">
        <w:rPr>
          <w:rFonts w:ascii="Times New Roman" w:eastAsia="Times New Roman" w:hAnsi="Times New Roman" w:cs="Times New Roman"/>
          <w:color w:val="22272F"/>
          <w:sz w:val="27"/>
          <w:szCs w:val="27"/>
        </w:rPr>
        <w:t> небольшой или средней тяжести и освобожденных судом от наказания с применением принудительных мер воспитательного воздействия;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14) осужденных условно, осужденных к обязательным работам, исправительным работам или иным мерам наказания, не связанным с лишением свободы.</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46" w:anchor="/document/70552624/entry/222"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28 декабря 2013 г. N 435-ФЗ в пункт 2 статьи 5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47" w:anchor="/document/58056744/entry/502"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w:t>
      </w:r>
      <w:proofErr w:type="gramStart"/>
      <w:r w:rsidRPr="00BA6B32">
        <w:rPr>
          <w:rFonts w:ascii="Times New Roman" w:eastAsia="Times New Roman" w:hAnsi="Times New Roman" w:cs="Times New Roman"/>
          <w:color w:val="22272F"/>
          <w:sz w:val="27"/>
          <w:szCs w:val="27"/>
        </w:rPr>
        <w:t>поведение</w:t>
      </w:r>
      <w:proofErr w:type="gramEnd"/>
      <w:r w:rsidRPr="00BA6B32">
        <w:rPr>
          <w:rFonts w:ascii="Times New Roman" w:eastAsia="Times New Roman" w:hAnsi="Times New Roman" w:cs="Times New Roman"/>
          <w:color w:val="22272F"/>
          <w:sz w:val="27"/>
          <w:szCs w:val="27"/>
        </w:rPr>
        <w:t xml:space="preserve"> либо жестоко обращаются с ними.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3. Индивидуальная профилактическая работа с лицами, которые не указаны в </w:t>
      </w:r>
      <w:hyperlink r:id="rId48" w:anchor="/document/12116087/entry/501" w:history="1">
        <w:r w:rsidRPr="00BA6B32">
          <w:rPr>
            <w:rFonts w:ascii="Times New Roman" w:eastAsia="Times New Roman" w:hAnsi="Times New Roman" w:cs="Times New Roman"/>
            <w:color w:val="3272C0"/>
            <w:sz w:val="27"/>
          </w:rPr>
          <w:t>пунктах 1</w:t>
        </w:r>
      </w:hyperlink>
      <w:r w:rsidRPr="00BA6B32">
        <w:rPr>
          <w:rFonts w:ascii="Times New Roman" w:eastAsia="Times New Roman" w:hAnsi="Times New Roman" w:cs="Times New Roman"/>
          <w:color w:val="22272F"/>
          <w:sz w:val="27"/>
          <w:szCs w:val="27"/>
        </w:rPr>
        <w:t> и </w:t>
      </w:r>
      <w:hyperlink r:id="rId49" w:anchor="/document/12116087/entry/502" w:history="1">
        <w:r w:rsidRPr="00BA6B32">
          <w:rPr>
            <w:rFonts w:ascii="Times New Roman" w:eastAsia="Times New Roman" w:hAnsi="Times New Roman" w:cs="Times New Roman"/>
            <w:color w:val="3272C0"/>
            <w:sz w:val="27"/>
          </w:rPr>
          <w:t>2</w:t>
        </w:r>
      </w:hyperlink>
      <w:r w:rsidRPr="00BA6B32">
        <w:rPr>
          <w:rFonts w:ascii="Times New Roman" w:eastAsia="Times New Roman" w:hAnsi="Times New Roman" w:cs="Times New Roman"/>
          <w:color w:val="22272F"/>
          <w:sz w:val="27"/>
          <w:szCs w:val="27"/>
        </w:rPr>
        <w:t>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6.</w:t>
      </w:r>
      <w:r w:rsidRPr="00BA6B32">
        <w:rPr>
          <w:rFonts w:ascii="Times New Roman" w:eastAsia="Times New Roman" w:hAnsi="Times New Roman" w:cs="Times New Roman"/>
          <w:b/>
          <w:bCs/>
          <w:color w:val="22272F"/>
          <w:sz w:val="27"/>
          <w:szCs w:val="27"/>
        </w:rPr>
        <w:t> Основания проведения индивидуальной профилактической работы</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50" w:anchor="/multilink/12116087/paragraph/1073742548/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6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51" w:anchor="/document/12116087/entry/5" w:history="1">
        <w:r w:rsidRPr="00BA6B32">
          <w:rPr>
            <w:rFonts w:ascii="Times New Roman" w:eastAsia="Times New Roman" w:hAnsi="Times New Roman" w:cs="Times New Roman"/>
            <w:color w:val="3272C0"/>
            <w:sz w:val="27"/>
          </w:rPr>
          <w:t>статьей 5</w:t>
        </w:r>
      </w:hyperlink>
      <w:r w:rsidRPr="00BA6B32">
        <w:rPr>
          <w:rFonts w:ascii="Times New Roman" w:eastAsia="Times New Roman" w:hAnsi="Times New Roman" w:cs="Times New Roman"/>
          <w:color w:val="22272F"/>
          <w:sz w:val="27"/>
          <w:szCs w:val="27"/>
        </w:rPr>
        <w:t> настоящего Федерального закона, если они зафиксированы в следующих документах: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Подпункт 2 изменен с 2 декабря 2022 г. - </w:t>
      </w:r>
      <w:hyperlink r:id="rId52" w:anchor="/document/405745263/entry/21"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53" w:anchor="/document/76811602/entry/602"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приговор, определение или решение суда;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54" w:anchor="/document/71253642/entry/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23 ноября 2015 г. N 313-ФЗ в подпункт 3 статьи 6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55" w:anchor="/document/57406513/entry/603" w:history="1">
        <w:r w:rsidRPr="00BA6B32">
          <w:rPr>
            <w:rFonts w:ascii="Times New Roman" w:eastAsia="Times New Roman" w:hAnsi="Times New Roman" w:cs="Times New Roman"/>
            <w:color w:val="3272C0"/>
            <w:sz w:val="23"/>
          </w:rPr>
          <w:t>См. текст подпункта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7.</w:t>
      </w:r>
      <w:r w:rsidRPr="00BA6B32">
        <w:rPr>
          <w:rFonts w:ascii="Times New Roman" w:eastAsia="Times New Roman" w:hAnsi="Times New Roman" w:cs="Times New Roman"/>
          <w:b/>
          <w:bCs/>
          <w:color w:val="22272F"/>
          <w:sz w:val="27"/>
          <w:szCs w:val="27"/>
        </w:rPr>
        <w:t> Сроки проведения индивидуальной профилактической работы</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56" w:anchor="/multilink/12116087/paragraph/1073742549/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7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lastRenderedPageBreak/>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8.</w:t>
      </w:r>
      <w:r w:rsidRPr="00BA6B32">
        <w:rPr>
          <w:rFonts w:ascii="Times New Roman" w:eastAsia="Times New Roman" w:hAnsi="Times New Roman" w:cs="Times New Roman"/>
          <w:b/>
          <w:bCs/>
          <w:color w:val="22272F"/>
          <w:sz w:val="27"/>
          <w:szCs w:val="27"/>
        </w:rPr>
        <w:t> Права лиц, в отношении которых проводится индивидуальная профилактическая работа</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57" w:anchor="/multilink/12116087/paragraph/1073742550/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8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58" w:anchor="/document/10103000/entry/2000" w:history="1">
        <w:r w:rsidRPr="00BA6B32">
          <w:rPr>
            <w:rFonts w:ascii="Times New Roman" w:eastAsia="Times New Roman" w:hAnsi="Times New Roman" w:cs="Times New Roman"/>
            <w:color w:val="3272C0"/>
            <w:sz w:val="27"/>
          </w:rPr>
          <w:t>Конституцией</w:t>
        </w:r>
      </w:hyperlink>
      <w:r w:rsidRPr="00BA6B32">
        <w:rPr>
          <w:rFonts w:ascii="Times New Roman" w:eastAsia="Times New Roman" w:hAnsi="Times New Roman" w:cs="Times New Roman"/>
          <w:color w:val="22272F"/>
          <w:sz w:val="27"/>
          <w:szCs w:val="27"/>
        </w:rPr>
        <w:t> Российской Федерации, </w:t>
      </w:r>
      <w:hyperlink r:id="rId59" w:anchor="/document/2540422/entry/0" w:history="1">
        <w:r w:rsidRPr="00BA6B32">
          <w:rPr>
            <w:rFonts w:ascii="Times New Roman" w:eastAsia="Times New Roman" w:hAnsi="Times New Roman" w:cs="Times New Roman"/>
            <w:color w:val="3272C0"/>
            <w:sz w:val="27"/>
          </w:rPr>
          <w:t>Конвенцией</w:t>
        </w:r>
      </w:hyperlink>
      <w:r w:rsidRPr="00BA6B32">
        <w:rPr>
          <w:rFonts w:ascii="Times New Roman" w:eastAsia="Times New Roman" w:hAnsi="Times New Roman" w:cs="Times New Roman"/>
          <w:color w:val="22272F"/>
          <w:sz w:val="27"/>
          <w:szCs w:val="27"/>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2 изменен с 8 июля 2018 г. - </w:t>
      </w:r>
      <w:hyperlink r:id="rId60" w:anchor="/document/71975430/entry/6"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27 июня 2018 г. N 170-ФЗ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61" w:anchor="/document/77668993/entry/802"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62" w:anchor="/document/12116087/entry/8" w:history="1">
        <w:r w:rsidRPr="00BA6B32">
          <w:rPr>
            <w:rFonts w:ascii="Times New Roman" w:eastAsia="Times New Roman" w:hAnsi="Times New Roman" w:cs="Times New Roman"/>
            <w:color w:val="3272C0"/>
            <w:sz w:val="27"/>
          </w:rPr>
          <w:t>пункте 1</w:t>
        </w:r>
      </w:hyperlink>
      <w:r w:rsidRPr="00BA6B32">
        <w:rPr>
          <w:rFonts w:ascii="Times New Roman" w:eastAsia="Times New Roman" w:hAnsi="Times New Roman" w:cs="Times New Roman"/>
          <w:color w:val="22272F"/>
          <w:sz w:val="27"/>
          <w:szCs w:val="27"/>
        </w:rPr>
        <w:t xml:space="preserve"> настоящей статьи, а также в установленном порядке имеют право </w:t>
      </w:r>
      <w:proofErr w:type="gramStart"/>
      <w:r w:rsidRPr="00BA6B32">
        <w:rPr>
          <w:rFonts w:ascii="Times New Roman" w:eastAsia="Times New Roman" w:hAnsi="Times New Roman" w:cs="Times New Roman"/>
          <w:color w:val="22272F"/>
          <w:sz w:val="27"/>
          <w:szCs w:val="27"/>
        </w:rPr>
        <w:t>на</w:t>
      </w:r>
      <w:proofErr w:type="gramEnd"/>
      <w:r w:rsidRPr="00BA6B32">
        <w:rPr>
          <w:rFonts w:ascii="Times New Roman" w:eastAsia="Times New Roman" w:hAnsi="Times New Roman" w:cs="Times New Roman"/>
          <w:color w:val="22272F"/>
          <w:sz w:val="27"/>
          <w:szCs w:val="27"/>
        </w:rPr>
        <w:t>:</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BA6B32">
        <w:rPr>
          <w:rFonts w:ascii="Times New Roman" w:eastAsia="Times New Roman" w:hAnsi="Times New Roman" w:cs="Times New Roman"/>
          <w:color w:val="22272F"/>
          <w:sz w:val="27"/>
          <w:szCs w:val="27"/>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BA6B32">
        <w:rPr>
          <w:rFonts w:ascii="Times New Roman" w:eastAsia="Times New Roman" w:hAnsi="Times New Roman" w:cs="Times New Roman"/>
          <w:color w:val="22272F"/>
          <w:sz w:val="27"/>
          <w:szCs w:val="27"/>
        </w:rPr>
        <w:t xml:space="preserve"> его последнему месту жительства;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гуманное, не унижающее человеческого достоинства обращение;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поддержание связи с семьей путем телефонных переговоров и свиданий без ограничения их количества;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получение посылок, бандеролей, передач, получение и отправление писем и телеграмм без ограничения их количества;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обеспечение бесплатным питанием, бесплатным комплектом одежды, обуви и мягким инвентарем по установленным нормам. </w:t>
      </w:r>
      <w:hyperlink r:id="rId63" w:anchor="/multilink/12116087/paragraph/1157323/number/0" w:history="1">
        <w:r w:rsidRPr="00BA6B32">
          <w:rPr>
            <w:rFonts w:ascii="Times New Roman" w:eastAsia="Times New Roman" w:hAnsi="Times New Roman" w:cs="Times New Roman"/>
            <w:color w:val="3272C0"/>
            <w:sz w:val="27"/>
          </w:rPr>
          <w:t>Нормы</w:t>
        </w:r>
      </w:hyperlink>
      <w:r w:rsidRPr="00BA6B32">
        <w:rPr>
          <w:rFonts w:ascii="Times New Roman" w:eastAsia="Times New Roman" w:hAnsi="Times New Roman" w:cs="Times New Roman"/>
          <w:color w:val="22272F"/>
          <w:sz w:val="27"/>
          <w:szCs w:val="27"/>
        </w:rPr>
        <w:t> и </w:t>
      </w:r>
      <w:hyperlink r:id="rId64" w:anchor="/document/72121852/entry/4000" w:history="1">
        <w:r w:rsidRPr="00BA6B32">
          <w:rPr>
            <w:rFonts w:ascii="Times New Roman" w:eastAsia="Times New Roman" w:hAnsi="Times New Roman" w:cs="Times New Roman"/>
            <w:color w:val="3272C0"/>
            <w:sz w:val="27"/>
          </w:rPr>
          <w:t>порядок</w:t>
        </w:r>
      </w:hyperlink>
      <w:r w:rsidRPr="00BA6B32">
        <w:rPr>
          <w:rFonts w:ascii="Times New Roman" w:eastAsia="Times New Roman" w:hAnsi="Times New Roman" w:cs="Times New Roman"/>
          <w:color w:val="22272F"/>
          <w:sz w:val="27"/>
          <w:szCs w:val="27"/>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w:t>
      </w:r>
      <w:proofErr w:type="gramStart"/>
      <w:r w:rsidRPr="00BA6B32">
        <w:rPr>
          <w:rFonts w:ascii="Times New Roman" w:eastAsia="Times New Roman" w:hAnsi="Times New Roman" w:cs="Times New Roman"/>
          <w:color w:val="22272F"/>
          <w:sz w:val="27"/>
          <w:szCs w:val="27"/>
        </w:rP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65" w:anchor="/document/12191964/entry/7" w:history="1">
        <w:r w:rsidRPr="00BA6B32">
          <w:rPr>
            <w:rFonts w:ascii="Times New Roman" w:eastAsia="Times New Roman" w:hAnsi="Times New Roman" w:cs="Times New Roman"/>
            <w:color w:val="3272C0"/>
            <w:sz w:val="27"/>
          </w:rPr>
          <w:t>законом</w:t>
        </w:r>
      </w:hyperlink>
      <w:r w:rsidRPr="00BA6B32">
        <w:rPr>
          <w:rFonts w:ascii="Times New Roman" w:eastAsia="Times New Roman" w:hAnsi="Times New Roman" w:cs="Times New Roman"/>
          <w:color w:val="22272F"/>
          <w:sz w:val="27"/>
          <w:szCs w:val="27"/>
        </w:rPr>
        <w:t>.</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66" w:anchor="/document/70552624/entry/23"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28 декабря 2013 г. N 435-ФЗ в пункт 3 статьи 8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67" w:anchor="/document/58056744/entry/803"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hyperlink r:id="rId68" w:anchor="/document/1306500/entry/0" w:history="1">
        <w:r w:rsidRPr="00BA6B32">
          <w:rPr>
            <w:rFonts w:ascii="Times New Roman" w:eastAsia="Times New Roman" w:hAnsi="Times New Roman" w:cs="Times New Roman"/>
            <w:color w:val="3272C0"/>
            <w:sz w:val="27"/>
          </w:rPr>
          <w:t>Уголовно-исполнительным кодексом</w:t>
        </w:r>
      </w:hyperlink>
      <w:r w:rsidRPr="00BA6B32">
        <w:rPr>
          <w:rFonts w:ascii="Times New Roman" w:eastAsia="Times New Roman" w:hAnsi="Times New Roman" w:cs="Times New Roman"/>
          <w:color w:val="22272F"/>
          <w:sz w:val="27"/>
          <w:szCs w:val="27"/>
        </w:rPr>
        <w:t> Российской Федерации и другими федеральными законами.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Перечисление прав, указанных в </w:t>
      </w:r>
      <w:hyperlink r:id="rId69" w:anchor="/document/12116087/entry/802" w:history="1">
        <w:r w:rsidRPr="00BA6B32">
          <w:rPr>
            <w:rFonts w:ascii="Times New Roman" w:eastAsia="Times New Roman" w:hAnsi="Times New Roman" w:cs="Times New Roman"/>
            <w:color w:val="3272C0"/>
            <w:sz w:val="27"/>
          </w:rPr>
          <w:t>пунктах 2</w:t>
        </w:r>
      </w:hyperlink>
      <w:r w:rsidRPr="00BA6B32">
        <w:rPr>
          <w:rFonts w:ascii="Times New Roman" w:eastAsia="Times New Roman" w:hAnsi="Times New Roman" w:cs="Times New Roman"/>
          <w:color w:val="22272F"/>
          <w:sz w:val="27"/>
          <w:szCs w:val="27"/>
        </w:rPr>
        <w:t> и </w:t>
      </w:r>
      <w:hyperlink r:id="rId70" w:anchor="/document/12116087/entry/803" w:history="1">
        <w:r w:rsidRPr="00BA6B32">
          <w:rPr>
            <w:rFonts w:ascii="Times New Roman" w:eastAsia="Times New Roman" w:hAnsi="Times New Roman" w:cs="Times New Roman"/>
            <w:color w:val="3272C0"/>
            <w:sz w:val="27"/>
          </w:rPr>
          <w:t>3</w:t>
        </w:r>
      </w:hyperlink>
      <w:r w:rsidRPr="00BA6B32">
        <w:rPr>
          <w:rFonts w:ascii="Times New Roman" w:eastAsia="Times New Roman" w:hAnsi="Times New Roman" w:cs="Times New Roman"/>
          <w:color w:val="22272F"/>
          <w:sz w:val="27"/>
          <w:szCs w:val="27"/>
        </w:rPr>
        <w:t> настоящей статьи, не должно толковаться как отрицание или умаление других прав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8.1</w:t>
      </w:r>
      <w:r w:rsidRPr="00BA6B32">
        <w:rPr>
          <w:rFonts w:ascii="Times New Roman" w:eastAsia="Times New Roman" w:hAnsi="Times New Roman" w:cs="Times New Roman"/>
          <w:b/>
          <w:bCs/>
          <w:color w:val="22272F"/>
          <w:sz w:val="27"/>
          <w:szCs w:val="27"/>
        </w:rPr>
        <w:t>. Применение мер взыскания в учреждениях системы профилактики безнадзорности и правонарушений несовершеннолетних</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lastRenderedPageBreak/>
        <w:t>См. </w:t>
      </w:r>
      <w:hyperlink r:id="rId71" w:anchor="/multilink/12116087/paragraph/1073742551/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8.1 настоящего Федерального закона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72" w:anchor="/document/70405818/entry/6202"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 июля 2013 г. N 185-ФЗ в пункт 2 статьи 8.1 настоящего Федерального закона внесены изменения, </w:t>
      </w:r>
      <w:hyperlink r:id="rId73" w:anchor="/document/70405818/entry/1631" w:history="1">
        <w:r w:rsidRPr="00BA6B32">
          <w:rPr>
            <w:rFonts w:ascii="Times New Roman" w:eastAsia="Times New Roman" w:hAnsi="Times New Roman" w:cs="Times New Roman"/>
            <w:color w:val="3272C0"/>
            <w:sz w:val="23"/>
          </w:rPr>
          <w:t>вступающие в силу</w:t>
        </w:r>
      </w:hyperlink>
      <w:r w:rsidRPr="00BA6B32">
        <w:rPr>
          <w:rFonts w:ascii="Times New Roman" w:eastAsia="Times New Roman" w:hAnsi="Times New Roman" w:cs="Times New Roman"/>
          <w:color w:val="464C55"/>
          <w:sz w:val="23"/>
          <w:szCs w:val="23"/>
        </w:rPr>
        <w:t> с 1 сентября 2013 г.</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74" w:anchor="/document/57742360/entry/8101"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предупреждение;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выговор;</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строгий выговор.</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2 изменен с 8 июля 2018 г. - </w:t>
      </w:r>
      <w:hyperlink r:id="rId75" w:anchor="/document/71975430/entry/7"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27 июня 2018 г. N 170-ФЗ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76" w:anchor="/document/77668993/entry/8102"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сообщение родителям или иным законным представителям;</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По отношению к несовершеннолетним не допускаются: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применение физического и психического насилия;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применение мер воздействия без учета возраста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применение мер, носящих антипедагогический характер, унижающих человеческое достоинство;</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уменьшение норм питания;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лишение прогулок.</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4) сведения об участии органов и учреждений системы профилактики безнадзорности и правонарушений несовершеннолетних в работе по </w:t>
      </w:r>
      <w:proofErr w:type="spellStart"/>
      <w:r w:rsidRPr="00BA6B32">
        <w:rPr>
          <w:rFonts w:ascii="Times New Roman" w:eastAsia="Times New Roman" w:hAnsi="Times New Roman" w:cs="Times New Roman"/>
          <w:color w:val="22272F"/>
          <w:sz w:val="27"/>
          <w:szCs w:val="27"/>
        </w:rPr>
        <w:t>ресоциализации</w:t>
      </w:r>
      <w:proofErr w:type="spellEnd"/>
      <w:r w:rsidRPr="00BA6B32">
        <w:rPr>
          <w:rFonts w:ascii="Times New Roman" w:eastAsia="Times New Roman" w:hAnsi="Times New Roman" w:cs="Times New Roman"/>
          <w:color w:val="22272F"/>
          <w:sz w:val="27"/>
          <w:szCs w:val="27"/>
        </w:rPr>
        <w:t xml:space="preserve">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w:t>
      </w:r>
      <w:proofErr w:type="spellStart"/>
      <w:r w:rsidRPr="00BA6B32">
        <w:rPr>
          <w:rFonts w:ascii="Times New Roman" w:eastAsia="Times New Roman" w:hAnsi="Times New Roman" w:cs="Times New Roman"/>
          <w:color w:val="22272F"/>
          <w:sz w:val="27"/>
          <w:szCs w:val="27"/>
        </w:rPr>
        <w:t>недостижением</w:t>
      </w:r>
      <w:proofErr w:type="spellEnd"/>
      <w:r w:rsidRPr="00BA6B32">
        <w:rPr>
          <w:rFonts w:ascii="Times New Roman" w:eastAsia="Times New Roman" w:hAnsi="Times New Roman" w:cs="Times New Roman"/>
          <w:color w:val="22272F"/>
          <w:sz w:val="27"/>
          <w:szCs w:val="27"/>
        </w:rPr>
        <w:t xml:space="preserve"> возраста наступления уголовной ответственности, общественно опасных деяний и принятии решений о применении к ним мер воздействия или о ходатайстве перед </w:t>
      </w:r>
      <w:proofErr w:type="gramStart"/>
      <w:r w:rsidRPr="00BA6B32">
        <w:rPr>
          <w:rFonts w:ascii="Times New Roman" w:eastAsia="Times New Roman" w:hAnsi="Times New Roman" w:cs="Times New Roman"/>
          <w:color w:val="22272F"/>
          <w:sz w:val="27"/>
          <w:szCs w:val="27"/>
        </w:rPr>
        <w:t>судом</w:t>
      </w:r>
      <w:proofErr w:type="gramEnd"/>
      <w:r w:rsidRPr="00BA6B32">
        <w:rPr>
          <w:rFonts w:ascii="Times New Roman" w:eastAsia="Times New Roman" w:hAnsi="Times New Roman" w:cs="Times New Roman"/>
          <w:color w:val="22272F"/>
          <w:sz w:val="27"/>
          <w:szCs w:val="27"/>
        </w:rPr>
        <w:t xml:space="preserve">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 xml:space="preserve">11) сведения о рассмотрении дел об административных правонарушениях, совершенных несовершеннолетними, их родителями или иными законными </w:t>
      </w:r>
      <w:r w:rsidRPr="00BA6B32">
        <w:rPr>
          <w:rFonts w:ascii="Times New Roman" w:eastAsia="Times New Roman" w:hAnsi="Times New Roman" w:cs="Times New Roman"/>
          <w:color w:val="22272F"/>
          <w:sz w:val="27"/>
          <w:szCs w:val="27"/>
        </w:rPr>
        <w:lastRenderedPageBreak/>
        <w:t>представителями несовершеннолетних, а также лицами, на которых возложены обязанности по обучению и воспитанию несовершеннолетних, отнесенных </w:t>
      </w:r>
      <w:hyperlink r:id="rId77" w:anchor="/document/12125267/entry/232" w:history="1">
        <w:r w:rsidRPr="00BA6B32">
          <w:rPr>
            <w:rFonts w:ascii="Times New Roman" w:eastAsia="Times New Roman" w:hAnsi="Times New Roman" w:cs="Times New Roman"/>
            <w:color w:val="3272C0"/>
            <w:sz w:val="27"/>
          </w:rPr>
          <w:t>Кодексом</w:t>
        </w:r>
      </w:hyperlink>
      <w:r w:rsidRPr="00BA6B32">
        <w:rPr>
          <w:rFonts w:ascii="Times New Roman" w:eastAsia="Times New Roman" w:hAnsi="Times New Roman" w:cs="Times New Roman"/>
          <w:color w:val="22272F"/>
          <w:sz w:val="27"/>
          <w:szCs w:val="27"/>
        </w:rPr>
        <w:t>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 продлении срока пребывания несовершеннолетнего в специальном учебно-воспитательном учреждении закрытого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 xml:space="preserve">о прекращении пребывания несовершеннолетнего в специальном учебно-воспитательном учреждении закрытого типа на основании заключения </w:t>
      </w:r>
      <w:proofErr w:type="spellStart"/>
      <w:r w:rsidRPr="00BA6B32">
        <w:rPr>
          <w:rFonts w:ascii="Times New Roman" w:eastAsia="Times New Roman" w:hAnsi="Times New Roman" w:cs="Times New Roman"/>
          <w:color w:val="22272F"/>
          <w:sz w:val="27"/>
          <w:szCs w:val="27"/>
        </w:rPr>
        <w:t>психолого-медико-педагогической</w:t>
      </w:r>
      <w:proofErr w:type="spellEnd"/>
      <w:r w:rsidRPr="00BA6B32">
        <w:rPr>
          <w:rFonts w:ascii="Times New Roman" w:eastAsia="Times New Roman" w:hAnsi="Times New Roman" w:cs="Times New Roman"/>
          <w:color w:val="22272F"/>
          <w:sz w:val="27"/>
          <w:szCs w:val="27"/>
        </w:rPr>
        <w:t xml:space="preserve">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BA6B32">
        <w:rPr>
          <w:rFonts w:ascii="Times New Roman" w:eastAsia="Times New Roman" w:hAnsi="Times New Roman" w:cs="Times New Roman"/>
          <w:color w:val="22272F"/>
          <w:sz w:val="27"/>
          <w:szCs w:val="27"/>
        </w:rPr>
        <w:t xml:space="preserve"> </w:t>
      </w:r>
      <w:proofErr w:type="gramStart"/>
      <w:r w:rsidRPr="00BA6B32">
        <w:rPr>
          <w:rFonts w:ascii="Times New Roman" w:eastAsia="Times New Roman" w:hAnsi="Times New Roman" w:cs="Times New Roman"/>
          <w:color w:val="22272F"/>
          <w:sz w:val="27"/>
          <w:szCs w:val="27"/>
        </w:rPr>
        <w:t>учреждении</w:t>
      </w:r>
      <w:proofErr w:type="gramEnd"/>
      <w:r w:rsidRPr="00BA6B32">
        <w:rPr>
          <w:rFonts w:ascii="Times New Roman" w:eastAsia="Times New Roman" w:hAnsi="Times New Roman" w:cs="Times New Roman"/>
          <w:color w:val="22272F"/>
          <w:sz w:val="27"/>
          <w:szCs w:val="27"/>
        </w:rPr>
        <w:t xml:space="preserve"> закрытого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13) сведения об индивидуальной профилактической работе, о ходе исполнения и результатах индивидуальной профилактической работы;</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15) реестр наставников, привлекаемых для осуществления индивидуальной профилактической работы с несовершеннолетними;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16) реестр организаций, участвующих в деятельности по профилактике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18) иные сведения о деятельности комиссий по делам несовершеннолетних и защите их прав, определяемые Правительством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Сведения, составляющие в соответствии с законодательством Российской Федерации </w:t>
      </w:r>
      <w:hyperlink r:id="rId78" w:anchor="/document/10102673/entry/5" w:history="1">
        <w:r w:rsidRPr="00BA6B32">
          <w:rPr>
            <w:rFonts w:ascii="Times New Roman" w:eastAsia="Times New Roman" w:hAnsi="Times New Roman" w:cs="Times New Roman"/>
            <w:color w:val="3272C0"/>
            <w:sz w:val="27"/>
          </w:rPr>
          <w:t>государственную</w:t>
        </w:r>
      </w:hyperlink>
      <w:r w:rsidRPr="00BA6B32">
        <w:rPr>
          <w:rFonts w:ascii="Times New Roman" w:eastAsia="Times New Roman" w:hAnsi="Times New Roman" w:cs="Times New Roman"/>
          <w:color w:val="22272F"/>
          <w:sz w:val="27"/>
          <w:szCs w:val="27"/>
        </w:rPr>
        <w:t>, </w:t>
      </w:r>
      <w:hyperlink r:id="rId79" w:anchor="/document/12136454/entry/301" w:history="1">
        <w:r w:rsidRPr="00BA6B32">
          <w:rPr>
            <w:rFonts w:ascii="Times New Roman" w:eastAsia="Times New Roman" w:hAnsi="Times New Roman" w:cs="Times New Roman"/>
            <w:color w:val="3272C0"/>
            <w:sz w:val="27"/>
          </w:rPr>
          <w:t>коммерческую</w:t>
        </w:r>
      </w:hyperlink>
      <w:r w:rsidRPr="00BA6B32">
        <w:rPr>
          <w:rFonts w:ascii="Times New Roman" w:eastAsia="Times New Roman" w:hAnsi="Times New Roman" w:cs="Times New Roman"/>
          <w:color w:val="22272F"/>
          <w:sz w:val="27"/>
          <w:szCs w:val="27"/>
        </w:rPr>
        <w:t>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6. </w:t>
      </w:r>
      <w:hyperlink r:id="rId80" w:anchor="/document/411793029/entry/1000" w:history="1">
        <w:r w:rsidRPr="00BA6B32">
          <w:rPr>
            <w:rFonts w:ascii="Times New Roman" w:eastAsia="Times New Roman" w:hAnsi="Times New Roman" w:cs="Times New Roman"/>
            <w:color w:val="3272C0"/>
            <w:sz w:val="27"/>
          </w:rPr>
          <w:t>Положение</w:t>
        </w:r>
      </w:hyperlink>
      <w:r w:rsidRPr="00BA6B32">
        <w:rPr>
          <w:rFonts w:ascii="Times New Roman" w:eastAsia="Times New Roman" w:hAnsi="Times New Roman" w:cs="Times New Roman"/>
          <w:color w:val="22272F"/>
          <w:sz w:val="27"/>
          <w:szCs w:val="27"/>
        </w:rPr>
        <w:t> об информационной системе утверждается Правительством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7. Положение об информационной системе определяет:</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структуру информационной системы;</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полномочия участников отношений, возникающих в связи с созданием, функционированием и развитием информационной системы;</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состав информации, размещаемой в информационной системе, и источники такой информации;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6) регламент функционирования информационной системы;</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7) состав сведений и данных, необходимых для формирования официальной статистической информации, порядок и сроки их предоставления;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8) иные положения, необходимые для обеспечения функционирования информационной системы.</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lastRenderedPageBreak/>
        <w:t>Статья 25.3.</w:t>
      </w:r>
      <w:r w:rsidRPr="00BA6B32">
        <w:rPr>
          <w:rFonts w:ascii="Times New Roman" w:eastAsia="Times New Roman" w:hAnsi="Times New Roman" w:cs="Times New Roman"/>
          <w:b/>
          <w:bCs/>
          <w:color w:val="22272F"/>
          <w:sz w:val="27"/>
          <w:szCs w:val="27"/>
        </w:rPr>
        <w:t> Участники информационного взаимодействия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Полномочия участников информационного взаимодействия определяются </w:t>
      </w:r>
      <w:hyperlink r:id="rId81" w:anchor="/document/411793029/entry/1000" w:history="1">
        <w:r w:rsidRPr="00BA6B32">
          <w:rPr>
            <w:rFonts w:ascii="Times New Roman" w:eastAsia="Times New Roman" w:hAnsi="Times New Roman" w:cs="Times New Roman"/>
            <w:color w:val="3272C0"/>
            <w:sz w:val="27"/>
          </w:rPr>
          <w:t>положением</w:t>
        </w:r>
      </w:hyperlink>
      <w:r w:rsidRPr="00BA6B32">
        <w:rPr>
          <w:rFonts w:ascii="Times New Roman" w:eastAsia="Times New Roman" w:hAnsi="Times New Roman" w:cs="Times New Roman"/>
          <w:color w:val="22272F"/>
          <w:sz w:val="27"/>
          <w:szCs w:val="27"/>
        </w:rPr>
        <w:t> об информационной системе.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w:t>
      </w:r>
      <w:proofErr w:type="spellStart"/>
      <w:r w:rsidRPr="00BA6B32">
        <w:rPr>
          <w:rFonts w:ascii="Times New Roman" w:eastAsia="Times New Roman" w:hAnsi="Times New Roman" w:cs="Times New Roman"/>
          <w:color w:val="22272F"/>
          <w:sz w:val="27"/>
          <w:szCs w:val="27"/>
        </w:rPr>
        <w:t>волонтерства</w:t>
      </w:r>
      <w:proofErr w:type="spellEnd"/>
      <w:r w:rsidRPr="00BA6B32">
        <w:rPr>
          <w:rFonts w:ascii="Times New Roman" w:eastAsia="Times New Roman" w:hAnsi="Times New Roman" w:cs="Times New Roman"/>
          <w:color w:val="22272F"/>
          <w:sz w:val="27"/>
          <w:szCs w:val="27"/>
        </w:rPr>
        <w:t>), Уполномоченный при Президенте Российской Федерации по правам ребенка, уполномоченные по правам ребенка в субъектах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5. </w:t>
      </w:r>
      <w:proofErr w:type="gramStart"/>
      <w:r w:rsidRPr="00BA6B32">
        <w:rPr>
          <w:rFonts w:ascii="Times New Roman" w:eastAsia="Times New Roman" w:hAnsi="Times New Roman" w:cs="Times New Roman"/>
          <w:color w:val="22272F"/>
          <w:sz w:val="27"/>
          <w:szCs w:val="27"/>
        </w:rPr>
        <w:t>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w:t>
      </w:r>
      <w:proofErr w:type="gramEnd"/>
      <w:r w:rsidRPr="00BA6B32">
        <w:rPr>
          <w:rFonts w:ascii="Times New Roman" w:eastAsia="Times New Roman" w:hAnsi="Times New Roman" w:cs="Times New Roman"/>
          <w:color w:val="22272F"/>
          <w:sz w:val="27"/>
          <w:szCs w:val="27"/>
        </w:rPr>
        <w:t xml:space="preserve"> </w:t>
      </w:r>
      <w:proofErr w:type="gramStart"/>
      <w:r w:rsidRPr="00BA6B32">
        <w:rPr>
          <w:rFonts w:ascii="Times New Roman" w:eastAsia="Times New Roman" w:hAnsi="Times New Roman" w:cs="Times New Roman"/>
          <w:color w:val="22272F"/>
          <w:sz w:val="27"/>
          <w:szCs w:val="27"/>
        </w:rPr>
        <w:t>Организация, осуществляющая формирование и ведение единой информационной системы в сфере развития добровольчества (</w:t>
      </w:r>
      <w:proofErr w:type="spellStart"/>
      <w:r w:rsidRPr="00BA6B32">
        <w:rPr>
          <w:rFonts w:ascii="Times New Roman" w:eastAsia="Times New Roman" w:hAnsi="Times New Roman" w:cs="Times New Roman"/>
          <w:color w:val="22272F"/>
          <w:sz w:val="27"/>
          <w:szCs w:val="27"/>
        </w:rPr>
        <w:t>волонтерства</w:t>
      </w:r>
      <w:proofErr w:type="spellEnd"/>
      <w:r w:rsidRPr="00BA6B32">
        <w:rPr>
          <w:rFonts w:ascii="Times New Roman" w:eastAsia="Times New Roman" w:hAnsi="Times New Roman" w:cs="Times New Roman"/>
          <w:color w:val="22272F"/>
          <w:sz w:val="27"/>
          <w:szCs w:val="27"/>
        </w:rPr>
        <w:t>),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w:t>
      </w:r>
      <w:proofErr w:type="spellStart"/>
      <w:r w:rsidRPr="00BA6B32">
        <w:rPr>
          <w:rFonts w:ascii="Times New Roman" w:eastAsia="Times New Roman" w:hAnsi="Times New Roman" w:cs="Times New Roman"/>
          <w:color w:val="22272F"/>
          <w:sz w:val="27"/>
          <w:szCs w:val="27"/>
        </w:rPr>
        <w:t>волонтерства</w:t>
      </w:r>
      <w:proofErr w:type="spellEnd"/>
      <w:r w:rsidRPr="00BA6B32">
        <w:rPr>
          <w:rFonts w:ascii="Times New Roman" w:eastAsia="Times New Roman" w:hAnsi="Times New Roman" w:cs="Times New Roman"/>
          <w:color w:val="22272F"/>
          <w:sz w:val="27"/>
          <w:szCs w:val="27"/>
        </w:rPr>
        <w:t>) с</w:t>
      </w:r>
      <w:proofErr w:type="gramEnd"/>
      <w:r w:rsidRPr="00BA6B32">
        <w:rPr>
          <w:rFonts w:ascii="Times New Roman" w:eastAsia="Times New Roman" w:hAnsi="Times New Roman" w:cs="Times New Roman"/>
          <w:color w:val="22272F"/>
          <w:sz w:val="27"/>
          <w:szCs w:val="27"/>
        </w:rPr>
        <w:t xml:space="preserve"> информационной системой.</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w:t>
      </w:r>
      <w:hyperlink r:id="rId82" w:anchor="/document/411793029/entry/1000" w:history="1">
        <w:r w:rsidRPr="00BA6B32">
          <w:rPr>
            <w:rFonts w:ascii="Times New Roman" w:eastAsia="Times New Roman" w:hAnsi="Times New Roman" w:cs="Times New Roman"/>
            <w:color w:val="3272C0"/>
            <w:sz w:val="27"/>
          </w:rPr>
          <w:t>положением</w:t>
        </w:r>
      </w:hyperlink>
      <w:r w:rsidRPr="00BA6B32">
        <w:rPr>
          <w:rFonts w:ascii="Times New Roman" w:eastAsia="Times New Roman" w:hAnsi="Times New Roman" w:cs="Times New Roman"/>
          <w:color w:val="22272F"/>
          <w:sz w:val="27"/>
          <w:szCs w:val="27"/>
        </w:rPr>
        <w:t> об информационной системе.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8. </w:t>
      </w:r>
      <w:proofErr w:type="gramStart"/>
      <w:r w:rsidRPr="00BA6B32">
        <w:rPr>
          <w:rFonts w:ascii="Times New Roman" w:eastAsia="Times New Roman" w:hAnsi="Times New Roman" w:cs="Times New Roman"/>
          <w:color w:val="22272F"/>
          <w:sz w:val="27"/>
          <w:szCs w:val="27"/>
        </w:rPr>
        <w:t>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w:t>
      </w:r>
      <w:hyperlink r:id="rId83" w:anchor="/document/12148567/entry/308" w:history="1">
        <w:r w:rsidRPr="00BA6B32">
          <w:rPr>
            <w:rFonts w:ascii="Times New Roman" w:eastAsia="Times New Roman" w:hAnsi="Times New Roman" w:cs="Times New Roman"/>
            <w:color w:val="3272C0"/>
            <w:sz w:val="27"/>
          </w:rPr>
          <w:t>Федеральным законом</w:t>
        </w:r>
      </w:hyperlink>
      <w:r w:rsidRPr="00BA6B32">
        <w:rPr>
          <w:rFonts w:ascii="Times New Roman" w:eastAsia="Times New Roman" w:hAnsi="Times New Roman" w:cs="Times New Roman"/>
          <w:color w:val="22272F"/>
          <w:sz w:val="27"/>
          <w:szCs w:val="27"/>
        </w:rPr>
        <w:t>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w:t>
      </w:r>
      <w:proofErr w:type="gramEnd"/>
      <w:r w:rsidRPr="00BA6B32">
        <w:rPr>
          <w:rFonts w:ascii="Times New Roman" w:eastAsia="Times New Roman" w:hAnsi="Times New Roman" w:cs="Times New Roman"/>
          <w:color w:val="22272F"/>
          <w:sz w:val="27"/>
          <w:szCs w:val="27"/>
        </w:rPr>
        <w:t xml:space="preserve"> в Российской Федерации. Состав указанных сведений, порядок и сроки их предоставления определяются положением об информационной системе.</w:t>
      </w:r>
    </w:p>
    <w:p w:rsidR="00BA6B32" w:rsidRPr="00BA6B32" w:rsidRDefault="00BA6B32" w:rsidP="00BA6B3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BA6B32">
        <w:rPr>
          <w:rFonts w:ascii="Times New Roman" w:eastAsia="Times New Roman" w:hAnsi="Times New Roman" w:cs="Times New Roman"/>
          <w:color w:val="22272F"/>
          <w:sz w:val="38"/>
          <w:szCs w:val="38"/>
        </w:rPr>
        <w:t>Глава III.</w:t>
      </w:r>
      <w:r w:rsidRPr="00BA6B32">
        <w:rPr>
          <w:rFonts w:ascii="Times New Roman" w:eastAsia="Times New Roman" w:hAnsi="Times New Roman" w:cs="Times New Roman"/>
          <w:color w:val="22272F"/>
          <w:sz w:val="38"/>
          <w:szCs w:val="38"/>
        </w:rPr>
        <w:br/>
        <w:t>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84" w:anchor="/document/12136676/entry/123000010"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22 августа 2004 г. N 122-ФЗ в статью 26 настоящего Федерального закона внесены изменения, </w:t>
      </w:r>
      <w:hyperlink r:id="rId85" w:anchor="/document/12136676/entry/155000001" w:history="1">
        <w:r w:rsidRPr="00BA6B32">
          <w:rPr>
            <w:rFonts w:ascii="Times New Roman" w:eastAsia="Times New Roman" w:hAnsi="Times New Roman" w:cs="Times New Roman"/>
            <w:color w:val="3272C0"/>
            <w:sz w:val="23"/>
          </w:rPr>
          <w:t>вступающие в силу</w:t>
        </w:r>
      </w:hyperlink>
      <w:r w:rsidRPr="00BA6B32">
        <w:rPr>
          <w:rFonts w:ascii="Times New Roman" w:eastAsia="Times New Roman" w:hAnsi="Times New Roman" w:cs="Times New Roman"/>
          <w:color w:val="464C55"/>
          <w:sz w:val="23"/>
          <w:szCs w:val="23"/>
        </w:rPr>
        <w:t> с 1 января 2005 г.</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86" w:anchor="/document/4001368/entry/26" w:history="1">
        <w:r w:rsidRPr="00BA6B32">
          <w:rPr>
            <w:rFonts w:ascii="Times New Roman" w:eastAsia="Times New Roman" w:hAnsi="Times New Roman" w:cs="Times New Roman"/>
            <w:color w:val="3272C0"/>
            <w:sz w:val="23"/>
          </w:rPr>
          <w:t>См. те</w:t>
        </w:r>
        <w:proofErr w:type="gramStart"/>
        <w:r w:rsidRPr="00BA6B32">
          <w:rPr>
            <w:rFonts w:ascii="Times New Roman" w:eastAsia="Times New Roman" w:hAnsi="Times New Roman" w:cs="Times New Roman"/>
            <w:color w:val="3272C0"/>
            <w:sz w:val="23"/>
          </w:rPr>
          <w:t>кст ст</w:t>
        </w:r>
        <w:proofErr w:type="gramEnd"/>
        <w:r w:rsidRPr="00BA6B32">
          <w:rPr>
            <w:rFonts w:ascii="Times New Roman" w:eastAsia="Times New Roman" w:hAnsi="Times New Roman" w:cs="Times New Roman"/>
            <w:color w:val="3272C0"/>
            <w:sz w:val="23"/>
          </w:rPr>
          <w:t>атьи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26.</w:t>
      </w:r>
      <w:r w:rsidRPr="00BA6B32">
        <w:rPr>
          <w:rFonts w:ascii="Times New Roman" w:eastAsia="Times New Roman" w:hAnsi="Times New Roman" w:cs="Times New Roman"/>
          <w:b/>
          <w:bCs/>
          <w:color w:val="22272F"/>
          <w:sz w:val="27"/>
          <w:szCs w:val="27"/>
        </w:rPr>
        <w:t>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1 изменен с 8 июля 2018 г. - </w:t>
      </w:r>
      <w:hyperlink r:id="rId87" w:anchor="/document/71975430/entry/19"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27 июня 2018 г. N 170-ФЗ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88" w:anchor="/document/77668993/entry/4000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 </w:t>
      </w:r>
      <w:proofErr w:type="gramStart"/>
      <w:r w:rsidRPr="00BA6B32">
        <w:rPr>
          <w:rFonts w:ascii="Times New Roman" w:eastAsia="Times New Roman" w:hAnsi="Times New Roman" w:cs="Times New Roman"/>
          <w:color w:val="22272F"/>
          <w:sz w:val="27"/>
          <w:szCs w:val="27"/>
        </w:rPr>
        <w:t>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9" w:anchor="/document/12116087/entry/15041" w:history="1">
        <w:r w:rsidRPr="00BA6B32">
          <w:rPr>
            <w:rFonts w:ascii="Times New Roman" w:eastAsia="Times New Roman" w:hAnsi="Times New Roman" w:cs="Times New Roman"/>
            <w:color w:val="3272C0"/>
            <w:sz w:val="27"/>
          </w:rPr>
          <w:t>подпунктах 1</w:t>
        </w:r>
      </w:hyperlink>
      <w:r w:rsidRPr="00BA6B32">
        <w:rPr>
          <w:rFonts w:ascii="Times New Roman" w:eastAsia="Times New Roman" w:hAnsi="Times New Roman" w:cs="Times New Roman"/>
          <w:color w:val="22272F"/>
          <w:sz w:val="27"/>
          <w:szCs w:val="27"/>
        </w:rPr>
        <w:t> и </w:t>
      </w:r>
      <w:hyperlink r:id="rId90" w:anchor="/document/12116087/entry/15042" w:history="1">
        <w:r w:rsidRPr="00BA6B32">
          <w:rPr>
            <w:rFonts w:ascii="Times New Roman" w:eastAsia="Times New Roman" w:hAnsi="Times New Roman" w:cs="Times New Roman"/>
            <w:color w:val="3272C0"/>
            <w:sz w:val="27"/>
          </w:rPr>
          <w:t>2 пункта 4 статьи 15</w:t>
        </w:r>
      </w:hyperlink>
      <w:r w:rsidRPr="00BA6B32">
        <w:rPr>
          <w:rFonts w:ascii="Times New Roman" w:eastAsia="Times New Roman" w:hAnsi="Times New Roman" w:cs="Times New Roman"/>
          <w:color w:val="22272F"/>
          <w:sz w:val="27"/>
          <w:szCs w:val="27"/>
        </w:rPr>
        <w:t>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roofErr w:type="gramEnd"/>
      <w:r w:rsidRPr="00BA6B32">
        <w:rPr>
          <w:rFonts w:ascii="Times New Roman" w:eastAsia="Times New Roman" w:hAnsi="Times New Roman" w:cs="Times New Roman"/>
          <w:color w:val="22272F"/>
          <w:sz w:val="27"/>
          <w:szCs w:val="27"/>
        </w:rPr>
        <w:t>.</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В течение 10 суток со дня получения материалов, указанных в </w:t>
      </w:r>
      <w:hyperlink r:id="rId91" w:anchor="/document/12116087/entry/40000" w:history="1">
        <w:r w:rsidRPr="00BA6B32">
          <w:rPr>
            <w:rFonts w:ascii="Times New Roman" w:eastAsia="Times New Roman" w:hAnsi="Times New Roman" w:cs="Times New Roman"/>
            <w:color w:val="3272C0"/>
            <w:sz w:val="27"/>
          </w:rPr>
          <w:t>абзаце первом</w:t>
        </w:r>
      </w:hyperlink>
      <w:r w:rsidRPr="00BA6B32">
        <w:rPr>
          <w:rFonts w:ascii="Times New Roman" w:eastAsia="Times New Roman" w:hAnsi="Times New Roman" w:cs="Times New Roman"/>
          <w:color w:val="22272F"/>
          <w:sz w:val="27"/>
          <w:szCs w:val="27"/>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w:t>
      </w:r>
      <w:r w:rsidRPr="00BA6B32">
        <w:rPr>
          <w:rFonts w:ascii="Times New Roman" w:eastAsia="Times New Roman" w:hAnsi="Times New Roman" w:cs="Times New Roman"/>
          <w:color w:val="22272F"/>
          <w:sz w:val="27"/>
          <w:szCs w:val="27"/>
        </w:rPr>
        <w:lastRenderedPageBreak/>
        <w:t>несовершеннолетних в специальные учебно-воспитательные учреждения закрытого типа в соответствии с </w:t>
      </w:r>
      <w:hyperlink r:id="rId92" w:anchor="/document/70291362/entry/108247" w:history="1">
        <w:r w:rsidRPr="00BA6B32">
          <w:rPr>
            <w:rFonts w:ascii="Times New Roman" w:eastAsia="Times New Roman" w:hAnsi="Times New Roman" w:cs="Times New Roman"/>
            <w:color w:val="3272C0"/>
            <w:sz w:val="27"/>
          </w:rPr>
          <w:t>Федеральным законом</w:t>
        </w:r>
      </w:hyperlink>
      <w:r w:rsidRPr="00BA6B32">
        <w:rPr>
          <w:rFonts w:ascii="Times New Roman" w:eastAsia="Times New Roman" w:hAnsi="Times New Roman" w:cs="Times New Roman"/>
          <w:color w:val="22272F"/>
          <w:sz w:val="27"/>
          <w:szCs w:val="27"/>
        </w:rPr>
        <w:t> от 29 декабря 2012 года</w:t>
      </w:r>
      <w:proofErr w:type="gramEnd"/>
      <w:r w:rsidRPr="00BA6B32">
        <w:rPr>
          <w:rFonts w:ascii="Times New Roman" w:eastAsia="Times New Roman" w:hAnsi="Times New Roman" w:cs="Times New Roman"/>
          <w:color w:val="22272F"/>
          <w:sz w:val="27"/>
          <w:szCs w:val="27"/>
        </w:rPr>
        <w:t xml:space="preserve"> N 273-ФЗ "Об образовании в Российской Федерации".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2 изменен с 2 декабря 2022 г. - </w:t>
      </w:r>
      <w:hyperlink r:id="rId93" w:anchor="/document/405745263/entry/241"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94" w:anchor="/document/76811602/entry/4100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95" w:anchor="/document/70514766/entry/2961"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25 ноября 2013 г. N 317-ФЗ в пункт 3 статьи 26 настоящего Федерального закона внесены изменения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96" w:anchor="/document/58055726/entry/2603"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Подпункт 2 изменен с 2 декабря 2022 г. - </w:t>
      </w:r>
      <w:hyperlink r:id="rId97" w:anchor="/document/405745263/entry/242"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98" w:anchor="/document/76811602/entry/26032"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3.1 изменен с 2 декабря 2022 г. - </w:t>
      </w:r>
      <w:hyperlink r:id="rId99" w:anchor="/document/405745263/entry/243"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00" w:anchor="/document/76811602/entry/260031"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3.1. В случае</w:t>
      </w:r>
      <w:proofErr w:type="gramStart"/>
      <w:r w:rsidRPr="00BA6B32">
        <w:rPr>
          <w:rFonts w:ascii="Times New Roman" w:eastAsia="Times New Roman" w:hAnsi="Times New Roman" w:cs="Times New Roman"/>
          <w:color w:val="22272F"/>
          <w:sz w:val="27"/>
          <w:szCs w:val="27"/>
        </w:rPr>
        <w:t>,</w:t>
      </w:r>
      <w:proofErr w:type="gramEnd"/>
      <w:r w:rsidRPr="00BA6B32">
        <w:rPr>
          <w:rFonts w:ascii="Times New Roman" w:eastAsia="Times New Roman" w:hAnsi="Times New Roman" w:cs="Times New Roman"/>
          <w:color w:val="22272F"/>
          <w:sz w:val="27"/>
          <w:szCs w:val="27"/>
        </w:rPr>
        <w:t xml:space="preserve">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w:t>
      </w:r>
      <w:r w:rsidRPr="00BA6B32">
        <w:rPr>
          <w:rFonts w:ascii="Times New Roman" w:eastAsia="Times New Roman" w:hAnsi="Times New Roman" w:cs="Times New Roman"/>
          <w:color w:val="22272F"/>
          <w:sz w:val="27"/>
          <w:szCs w:val="27"/>
        </w:rPr>
        <w:lastRenderedPageBreak/>
        <w:t>учреждение закрытого типа, орган внутренних дел или прокурор в порядке, установленном </w:t>
      </w:r>
      <w:hyperlink r:id="rId101" w:anchor="/document/70885220/entry/4313" w:history="1">
        <w:r w:rsidRPr="00BA6B32">
          <w:rPr>
            <w:rFonts w:ascii="Times New Roman" w:eastAsia="Times New Roman" w:hAnsi="Times New Roman" w:cs="Times New Roman"/>
            <w:color w:val="3272C0"/>
            <w:sz w:val="27"/>
          </w:rPr>
          <w:t>Кодексом</w:t>
        </w:r>
      </w:hyperlink>
      <w:r w:rsidRPr="00BA6B32">
        <w:rPr>
          <w:rFonts w:ascii="Times New Roman" w:eastAsia="Times New Roman" w:hAnsi="Times New Roman" w:cs="Times New Roman"/>
          <w:color w:val="22272F"/>
          <w:sz w:val="27"/>
          <w:szCs w:val="27"/>
        </w:rPr>
        <w:t>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3.2. Утратил силу с 2 декабря 2022 г. - </w:t>
      </w:r>
      <w:hyperlink r:id="rId102" w:anchor="/document/405745263/entry/244" w:history="1">
        <w:r w:rsidRPr="00BA6B32">
          <w:rPr>
            <w:rFonts w:ascii="Times New Roman" w:eastAsia="Times New Roman" w:hAnsi="Times New Roman" w:cs="Times New Roman"/>
            <w:color w:val="3272C0"/>
            <w:sz w:val="27"/>
          </w:rPr>
          <w:t>Федеральный закон</w:t>
        </w:r>
      </w:hyperlink>
      <w:r w:rsidRPr="00BA6B32">
        <w:rPr>
          <w:rFonts w:ascii="Times New Roman" w:eastAsia="Times New Roman" w:hAnsi="Times New Roman" w:cs="Times New Roman"/>
          <w:color w:val="22272F"/>
          <w:sz w:val="27"/>
          <w:szCs w:val="27"/>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03" w:anchor="/document/76811602/entry/260032"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4 изменен с 8 июля 2018 г. - </w:t>
      </w:r>
      <w:hyperlink r:id="rId104" w:anchor="/document/71975430/entry/20"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27 июня 2018 г. N 170-ФЗ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05" w:anchor="/document/77668993/entry/4200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hyperlink r:id="rId106" w:anchor="/document/70405818/entry/62112" w:history="1">
        <w:r w:rsidRPr="00BA6B32">
          <w:rPr>
            <w:rFonts w:ascii="Times New Roman" w:eastAsia="Times New Roman" w:hAnsi="Times New Roman" w:cs="Times New Roman"/>
            <w:color w:val="3272C0"/>
            <w:sz w:val="23"/>
          </w:rPr>
          <w:t>Федеральным законом</w:t>
        </w:r>
      </w:hyperlink>
      <w:r w:rsidRPr="00BA6B32">
        <w:rPr>
          <w:rFonts w:ascii="Times New Roman" w:eastAsia="Times New Roman" w:hAnsi="Times New Roman" w:cs="Times New Roman"/>
          <w:color w:val="464C55"/>
          <w:sz w:val="23"/>
          <w:szCs w:val="23"/>
        </w:rPr>
        <w:t> от 2 июля 2013 г. N 185-ФЗ в пункт 4.1 статьи 26 настоящего Федерального закона внесены изменения, </w:t>
      </w:r>
      <w:hyperlink r:id="rId107" w:anchor="/document/70405818/entry/1631" w:history="1">
        <w:r w:rsidRPr="00BA6B32">
          <w:rPr>
            <w:rFonts w:ascii="Times New Roman" w:eastAsia="Times New Roman" w:hAnsi="Times New Roman" w:cs="Times New Roman"/>
            <w:color w:val="3272C0"/>
            <w:sz w:val="23"/>
          </w:rPr>
          <w:t>вступающие в силу</w:t>
        </w:r>
      </w:hyperlink>
      <w:r w:rsidRPr="00BA6B32">
        <w:rPr>
          <w:rFonts w:ascii="Times New Roman" w:eastAsia="Times New Roman" w:hAnsi="Times New Roman" w:cs="Times New Roman"/>
          <w:color w:val="464C55"/>
          <w:sz w:val="23"/>
          <w:szCs w:val="23"/>
        </w:rPr>
        <w:t> с 1 сентября 2013 г.</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08" w:anchor="/document/57742360/entry/260041" w:history="1">
        <w:r w:rsidRPr="00BA6B32">
          <w:rPr>
            <w:rFonts w:ascii="Times New Roman" w:eastAsia="Times New Roman" w:hAnsi="Times New Roman" w:cs="Times New Roman"/>
            <w:color w:val="3272C0"/>
            <w:sz w:val="23"/>
          </w:rPr>
          <w:t>См. текст пункта в предыдущей редакции</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BA6B32">
        <w:rPr>
          <w:rFonts w:ascii="Times New Roman" w:eastAsia="Times New Roman" w:hAnsi="Times New Roman" w:cs="Times New Roman"/>
          <w:color w:val="22272F"/>
          <w:sz w:val="27"/>
          <w:szCs w:val="27"/>
        </w:rPr>
        <w:t>психолого-медико-педагогической</w:t>
      </w:r>
      <w:proofErr w:type="spellEnd"/>
      <w:r w:rsidRPr="00BA6B32">
        <w:rPr>
          <w:rFonts w:ascii="Times New Roman" w:eastAsia="Times New Roman" w:hAnsi="Times New Roman" w:cs="Times New Roman"/>
          <w:color w:val="22272F"/>
          <w:sz w:val="27"/>
          <w:szCs w:val="27"/>
        </w:rPr>
        <w:t xml:space="preserve"> помощи и определению форм его дальнейшего обучения и воспитания </w:t>
      </w:r>
      <w:proofErr w:type="spellStart"/>
      <w:r w:rsidRPr="00BA6B32">
        <w:rPr>
          <w:rFonts w:ascii="Times New Roman" w:eastAsia="Times New Roman" w:hAnsi="Times New Roman" w:cs="Times New Roman"/>
          <w:color w:val="22272F"/>
          <w:sz w:val="27"/>
          <w:szCs w:val="27"/>
        </w:rPr>
        <w:t>психолого-медико-педагогическая</w:t>
      </w:r>
      <w:proofErr w:type="spellEnd"/>
      <w:r w:rsidRPr="00BA6B32">
        <w:rPr>
          <w:rFonts w:ascii="Times New Roman" w:eastAsia="Times New Roman" w:hAnsi="Times New Roman" w:cs="Times New Roman"/>
          <w:color w:val="22272F"/>
          <w:sz w:val="27"/>
          <w:szCs w:val="27"/>
        </w:rPr>
        <w:t xml:space="preserve">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5 изменен с 2 декабря 2022 г. - </w:t>
      </w:r>
      <w:hyperlink r:id="rId109" w:anchor="/document/405745263/entry/245"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10" w:anchor="/document/76811602/entry/2605"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5. </w:t>
      </w:r>
      <w:proofErr w:type="gramStart"/>
      <w:r w:rsidRPr="00BA6B32">
        <w:rPr>
          <w:rFonts w:ascii="Times New Roman" w:eastAsia="Times New Roman" w:hAnsi="Times New Roman" w:cs="Times New Roman"/>
          <w:color w:val="22272F"/>
          <w:sz w:val="27"/>
          <w:szCs w:val="27"/>
        </w:rPr>
        <w:t>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BA6B32">
        <w:rPr>
          <w:rFonts w:ascii="Times New Roman" w:eastAsia="Times New Roman" w:hAnsi="Times New Roman" w:cs="Times New Roman"/>
          <w:color w:val="22272F"/>
          <w:sz w:val="27"/>
          <w:szCs w:val="27"/>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w:t>
      </w:r>
      <w:r w:rsidRPr="00BA6B32">
        <w:rPr>
          <w:rFonts w:ascii="Times New Roman" w:eastAsia="Times New Roman" w:hAnsi="Times New Roman" w:cs="Times New Roman"/>
          <w:color w:val="22272F"/>
          <w:sz w:val="27"/>
          <w:szCs w:val="27"/>
        </w:rPr>
        <w:lastRenderedPageBreak/>
        <w:t>лет, их родители или иные законные представители, уклоняющиеся от явки в суд, могут быть подвергнуты приводу.</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6 изменен с 2 декабря 2022 г. - </w:t>
      </w:r>
      <w:hyperlink r:id="rId111" w:anchor="/document/405745263/entry/246"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12" w:anchor="/document/76811602/entry/2606"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необходимости обеспечения защиты жизни или здоровья несовершеннолетнего;</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необходимости предупреждения повторного общественно опасного деяния;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отсутствия у несовершеннолетнего места жительства, места пребывания;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13" w:anchor="/multilink/12116087/paragraph/1073742569/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26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27.</w:t>
      </w:r>
      <w:r w:rsidRPr="00BA6B32">
        <w:rPr>
          <w:rFonts w:ascii="Times New Roman" w:eastAsia="Times New Roman" w:hAnsi="Times New Roman" w:cs="Times New Roman"/>
          <w:b/>
          <w:bCs/>
          <w:color w:val="22272F"/>
          <w:sz w:val="27"/>
          <w:szCs w:val="27"/>
        </w:rPr>
        <w:t>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14" w:anchor="/multilink/12116087/paragraph/1073742570/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27 настоящего Федерального закона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1 изменен с 2 декабря 2022 г. - </w:t>
      </w:r>
      <w:hyperlink r:id="rId115" w:anchor="/document/405745263/entry/251"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16" w:anchor="/document/76811602/entry/2701"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1. </w:t>
      </w:r>
      <w:proofErr w:type="gramStart"/>
      <w:r w:rsidRPr="00BA6B32">
        <w:rPr>
          <w:rFonts w:ascii="Times New Roman" w:eastAsia="Times New Roman" w:hAnsi="Times New Roman" w:cs="Times New Roman"/>
          <w:color w:val="22272F"/>
          <w:sz w:val="27"/>
          <w:szCs w:val="27"/>
        </w:rP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117" w:anchor="/document/70885220/entry/4313" w:history="1">
        <w:r w:rsidRPr="00BA6B32">
          <w:rPr>
            <w:rFonts w:ascii="Times New Roman" w:eastAsia="Times New Roman" w:hAnsi="Times New Roman" w:cs="Times New Roman"/>
            <w:color w:val="3272C0"/>
            <w:sz w:val="27"/>
          </w:rPr>
          <w:t>Кодексом</w:t>
        </w:r>
      </w:hyperlink>
      <w:r w:rsidRPr="00BA6B32">
        <w:rPr>
          <w:rFonts w:ascii="Times New Roman" w:eastAsia="Times New Roman" w:hAnsi="Times New Roman" w:cs="Times New Roman"/>
          <w:color w:val="22272F"/>
          <w:sz w:val="27"/>
          <w:szCs w:val="27"/>
        </w:rPr>
        <w:t> административного судопроизводства Российской Федерации.</w:t>
      </w:r>
      <w:proofErr w:type="gramEnd"/>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2 изменен с 2 декабря 2022 г. - </w:t>
      </w:r>
      <w:hyperlink r:id="rId118" w:anchor="/document/405745263/entry/252"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19" w:anchor="/document/76811602/entry/4300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lastRenderedPageBreak/>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Пункт 3 изменен с 2 декабря 2022 г. - </w:t>
      </w:r>
      <w:hyperlink r:id="rId120" w:anchor="/document/405745263/entry/253"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21" w:anchor="/document/76811602/entry/2703"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3. </w:t>
      </w:r>
      <w:proofErr w:type="gramStart"/>
      <w:r w:rsidRPr="00BA6B32">
        <w:rPr>
          <w:rFonts w:ascii="Times New Roman" w:eastAsia="Times New Roman" w:hAnsi="Times New Roman" w:cs="Times New Roman"/>
          <w:color w:val="22272F"/>
          <w:sz w:val="27"/>
          <w:szCs w:val="27"/>
        </w:rPr>
        <w:t>Документы и материалы, предусмотренные </w:t>
      </w:r>
      <w:hyperlink r:id="rId122" w:anchor="/document/70885220/entry/0" w:history="1">
        <w:r w:rsidRPr="00BA6B32">
          <w:rPr>
            <w:rFonts w:ascii="Times New Roman" w:eastAsia="Times New Roman" w:hAnsi="Times New Roman" w:cs="Times New Roman"/>
            <w:color w:val="3272C0"/>
            <w:sz w:val="27"/>
          </w:rPr>
          <w:t>Кодексом</w:t>
        </w:r>
      </w:hyperlink>
      <w:r w:rsidRPr="00BA6B32">
        <w:rPr>
          <w:rFonts w:ascii="Times New Roman" w:eastAsia="Times New Roman" w:hAnsi="Times New Roman" w:cs="Times New Roman"/>
          <w:color w:val="22272F"/>
          <w:sz w:val="27"/>
          <w:szCs w:val="27"/>
        </w:rPr>
        <w:t>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BA6B32">
        <w:rPr>
          <w:rFonts w:ascii="Times New Roman" w:eastAsia="Times New Roman" w:hAnsi="Times New Roman" w:cs="Times New Roman"/>
          <w:color w:val="22272F"/>
          <w:sz w:val="27"/>
          <w:szCs w:val="27"/>
        </w:rPr>
        <w:t xml:space="preserve"> Об ознакомлении несовершеннолетнего, его законных представителей с документами и материалами, направляемыми в суд, в порядке, установленном Кодексом административного судопроизводства Российской Федерации, делается соответствующая запись.</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Статья 27 дополнена пунктом 4 с 2 декабря 2022 г. - </w:t>
      </w:r>
      <w:hyperlink r:id="rId123" w:anchor="/document/405745263/entry/254"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124" w:anchor="/document/12116087/entry/1507" w:history="1">
        <w:r w:rsidRPr="00BA6B32">
          <w:rPr>
            <w:rFonts w:ascii="Times New Roman" w:eastAsia="Times New Roman" w:hAnsi="Times New Roman" w:cs="Times New Roman"/>
            <w:color w:val="3272C0"/>
            <w:sz w:val="27"/>
          </w:rPr>
          <w:t>пунктом 7 статьи 15</w:t>
        </w:r>
      </w:hyperlink>
      <w:r w:rsidRPr="00BA6B32">
        <w:rPr>
          <w:rFonts w:ascii="Times New Roman" w:eastAsia="Times New Roman" w:hAnsi="Times New Roman" w:cs="Times New Roman"/>
          <w:color w:val="22272F"/>
          <w:sz w:val="27"/>
          <w:szCs w:val="27"/>
        </w:rPr>
        <w:t> настоящего Федерального закона, на основании решения суда засчитываются: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срок нахождения несовершеннолетних в центре временного содержания для несовершеннолетних правонарушителей органа внутренних дел.</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28.</w:t>
      </w:r>
      <w:r w:rsidRPr="00BA6B32">
        <w:rPr>
          <w:rFonts w:ascii="Times New Roman" w:eastAsia="Times New Roman" w:hAnsi="Times New Roman" w:cs="Times New Roman"/>
          <w:b/>
          <w:bCs/>
          <w:color w:val="22272F"/>
          <w:sz w:val="27"/>
          <w:szCs w:val="27"/>
        </w:rPr>
        <w:t> Утратила силу с 2 декабря 2022 г. - </w:t>
      </w:r>
      <w:hyperlink r:id="rId125" w:anchor="/document/405745263/entry/26" w:history="1">
        <w:r w:rsidRPr="00BA6B32">
          <w:rPr>
            <w:rFonts w:ascii="Times New Roman" w:eastAsia="Times New Roman" w:hAnsi="Times New Roman" w:cs="Times New Roman"/>
            <w:b/>
            <w:bCs/>
            <w:color w:val="3272C0"/>
            <w:sz w:val="27"/>
          </w:rPr>
          <w:t>Федеральный закон</w:t>
        </w:r>
      </w:hyperlink>
      <w:r w:rsidRPr="00BA6B32">
        <w:rPr>
          <w:rFonts w:ascii="Times New Roman" w:eastAsia="Times New Roman" w:hAnsi="Times New Roman" w:cs="Times New Roman"/>
          <w:b/>
          <w:bCs/>
          <w:color w:val="22272F"/>
          <w:sz w:val="27"/>
          <w:szCs w:val="27"/>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26" w:anchor="/document/76811602/entry/28"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29.</w:t>
      </w:r>
      <w:r w:rsidRPr="00BA6B32">
        <w:rPr>
          <w:rFonts w:ascii="Times New Roman" w:eastAsia="Times New Roman" w:hAnsi="Times New Roman" w:cs="Times New Roman"/>
          <w:b/>
          <w:bCs/>
          <w:color w:val="22272F"/>
          <w:sz w:val="27"/>
          <w:szCs w:val="27"/>
        </w:rPr>
        <w:t> Утратила силу с 2 декабря 2022 г. - </w:t>
      </w:r>
      <w:hyperlink r:id="rId127" w:anchor="/document/405745263/entry/26" w:history="1">
        <w:r w:rsidRPr="00BA6B32">
          <w:rPr>
            <w:rFonts w:ascii="Times New Roman" w:eastAsia="Times New Roman" w:hAnsi="Times New Roman" w:cs="Times New Roman"/>
            <w:b/>
            <w:bCs/>
            <w:color w:val="3272C0"/>
            <w:sz w:val="27"/>
          </w:rPr>
          <w:t>Федеральный закон</w:t>
        </w:r>
      </w:hyperlink>
      <w:r w:rsidRPr="00BA6B32">
        <w:rPr>
          <w:rFonts w:ascii="Times New Roman" w:eastAsia="Times New Roman" w:hAnsi="Times New Roman" w:cs="Times New Roman"/>
          <w:b/>
          <w:bCs/>
          <w:color w:val="22272F"/>
          <w:sz w:val="27"/>
          <w:szCs w:val="27"/>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28" w:anchor="/document/76811602/entry/29"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lastRenderedPageBreak/>
        <w:t>Статья 30.</w:t>
      </w:r>
      <w:r w:rsidRPr="00BA6B32">
        <w:rPr>
          <w:rFonts w:ascii="Times New Roman" w:eastAsia="Times New Roman" w:hAnsi="Times New Roman" w:cs="Times New Roman"/>
          <w:b/>
          <w:bCs/>
          <w:color w:val="22272F"/>
          <w:sz w:val="27"/>
          <w:szCs w:val="27"/>
        </w:rPr>
        <w:t> Утратила силу с 2 декабря 2022 г. - </w:t>
      </w:r>
      <w:hyperlink r:id="rId129" w:anchor="/document/405745263/entry/26" w:history="1">
        <w:r w:rsidRPr="00BA6B32">
          <w:rPr>
            <w:rFonts w:ascii="Times New Roman" w:eastAsia="Times New Roman" w:hAnsi="Times New Roman" w:cs="Times New Roman"/>
            <w:b/>
            <w:bCs/>
            <w:color w:val="3272C0"/>
            <w:sz w:val="27"/>
          </w:rPr>
          <w:t>Федеральный закон</w:t>
        </w:r>
      </w:hyperlink>
      <w:r w:rsidRPr="00BA6B32">
        <w:rPr>
          <w:rFonts w:ascii="Times New Roman" w:eastAsia="Times New Roman" w:hAnsi="Times New Roman" w:cs="Times New Roman"/>
          <w:b/>
          <w:bCs/>
          <w:color w:val="22272F"/>
          <w:sz w:val="27"/>
          <w:szCs w:val="27"/>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30" w:anchor="/document/76811602/entry/30"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0E9D3"/>
        <w:spacing w:after="0"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Статья 31 изменена с 2 декабря 2022 г. - </w:t>
      </w:r>
      <w:hyperlink r:id="rId131" w:anchor="/document/405745263/entry/27" w:history="1">
        <w:r w:rsidRPr="00BA6B32">
          <w:rPr>
            <w:rFonts w:ascii="Times New Roman" w:eastAsia="Times New Roman" w:hAnsi="Times New Roman" w:cs="Times New Roman"/>
            <w:color w:val="3272C0"/>
            <w:sz w:val="23"/>
          </w:rPr>
          <w:t>Федеральный закон</w:t>
        </w:r>
      </w:hyperlink>
      <w:r w:rsidRPr="00BA6B32">
        <w:rPr>
          <w:rFonts w:ascii="Times New Roman" w:eastAsia="Times New Roman" w:hAnsi="Times New Roman" w:cs="Times New Roman"/>
          <w:color w:val="464C55"/>
          <w:sz w:val="23"/>
          <w:szCs w:val="23"/>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32" w:anchor="/document/76811602/entry/31"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31.</w:t>
      </w:r>
      <w:r w:rsidRPr="00BA6B32">
        <w:rPr>
          <w:rFonts w:ascii="Times New Roman" w:eastAsia="Times New Roman" w:hAnsi="Times New Roman" w:cs="Times New Roman"/>
          <w:b/>
          <w:bCs/>
          <w:color w:val="22272F"/>
          <w:sz w:val="27"/>
          <w:szCs w:val="27"/>
        </w:rPr>
        <w:t> Органы и учреждения, исполняющие решение суда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Исполнение решения суда обеспечивают:</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5) орган внутренних дел - в части доставления несовершеннолетнего для медицинского освидетельствования в недобровольном порядке.</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33" w:anchor="/multilink/12116087/paragraph/1073742574/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31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BA6B32">
        <w:rPr>
          <w:rFonts w:ascii="Times New Roman" w:eastAsia="Times New Roman" w:hAnsi="Times New Roman" w:cs="Times New Roman"/>
          <w:color w:val="22272F"/>
          <w:sz w:val="38"/>
          <w:szCs w:val="38"/>
        </w:rPr>
        <w:t>Глава III.1.</w:t>
      </w:r>
      <w:r w:rsidRPr="00BA6B32">
        <w:rPr>
          <w:rFonts w:ascii="Times New Roman" w:eastAsia="Times New Roman" w:hAnsi="Times New Roman" w:cs="Times New Roman"/>
          <w:color w:val="22272F"/>
          <w:sz w:val="38"/>
          <w:szCs w:val="38"/>
        </w:rPr>
        <w:br/>
        <w:t>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Утратила силу с 2 декабря 2022 г. - </w:t>
      </w:r>
      <w:hyperlink r:id="rId134" w:anchor="/document/405745263/entry/28" w:history="1">
        <w:r w:rsidRPr="00BA6B32">
          <w:rPr>
            <w:rFonts w:ascii="Times New Roman" w:eastAsia="Times New Roman" w:hAnsi="Times New Roman" w:cs="Times New Roman"/>
            <w:color w:val="3272C0"/>
            <w:sz w:val="27"/>
          </w:rPr>
          <w:t>Федеральный закон</w:t>
        </w:r>
      </w:hyperlink>
      <w:r w:rsidRPr="00BA6B32">
        <w:rPr>
          <w:rFonts w:ascii="Times New Roman" w:eastAsia="Times New Roman" w:hAnsi="Times New Roman" w:cs="Times New Roman"/>
          <w:color w:val="22272F"/>
          <w:sz w:val="27"/>
          <w:szCs w:val="27"/>
        </w:rPr>
        <w:t> от 21 ноября 2022 г. N 445-ФЗ</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hyperlink r:id="rId135" w:anchor="/document/76811602/entry/3001" w:history="1">
        <w:r w:rsidRPr="00BA6B32">
          <w:rPr>
            <w:rFonts w:ascii="Times New Roman" w:eastAsia="Times New Roman" w:hAnsi="Times New Roman" w:cs="Times New Roman"/>
            <w:color w:val="3272C0"/>
            <w:sz w:val="23"/>
          </w:rPr>
          <w:t>См. предыдущую редакцию</w:t>
        </w:r>
      </w:hyperlink>
    </w:p>
    <w:p w:rsidR="00BA6B32" w:rsidRPr="00BA6B32" w:rsidRDefault="00BA6B32" w:rsidP="00BA6B3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8"/>
          <w:szCs w:val="38"/>
        </w:rPr>
      </w:pPr>
      <w:r w:rsidRPr="00BA6B32">
        <w:rPr>
          <w:rFonts w:ascii="Times New Roman" w:eastAsia="Times New Roman" w:hAnsi="Times New Roman" w:cs="Times New Roman"/>
          <w:color w:val="22272F"/>
          <w:sz w:val="38"/>
          <w:szCs w:val="38"/>
        </w:rPr>
        <w:t>Глава IV.</w:t>
      </w:r>
      <w:r w:rsidRPr="00BA6B32">
        <w:rPr>
          <w:rFonts w:ascii="Times New Roman" w:eastAsia="Times New Roman" w:hAnsi="Times New Roman" w:cs="Times New Roman"/>
          <w:color w:val="22272F"/>
          <w:sz w:val="38"/>
          <w:szCs w:val="38"/>
        </w:rPr>
        <w:br/>
        <w:t>Заключительные положения</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32.</w:t>
      </w:r>
      <w:r w:rsidRPr="00BA6B32">
        <w:rPr>
          <w:rFonts w:ascii="Times New Roman" w:eastAsia="Times New Roman" w:hAnsi="Times New Roman" w:cs="Times New Roman"/>
          <w:b/>
          <w:bCs/>
          <w:color w:val="22272F"/>
          <w:sz w:val="27"/>
          <w:szCs w:val="27"/>
        </w:rPr>
        <w:t> Порядок вступления в силу настоящего Федерального закона</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36" w:anchor="/multilink/12116087/paragraph/1073742578/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32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Настоящий Федеральный закон вступает в силу со дня его </w:t>
      </w:r>
      <w:hyperlink r:id="rId137" w:anchor="/document/12216087/entry/0" w:history="1">
        <w:r w:rsidRPr="00BA6B32">
          <w:rPr>
            <w:rFonts w:ascii="Times New Roman" w:eastAsia="Times New Roman" w:hAnsi="Times New Roman" w:cs="Times New Roman"/>
            <w:color w:val="3272C0"/>
            <w:sz w:val="27"/>
          </w:rPr>
          <w:t>официального опубликования.</w:t>
        </w:r>
      </w:hyperlink>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Признать утратившими силу со дня вступления в силу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hyperlink r:id="rId138" w:anchor="/document/5492390/entry/2" w:history="1">
        <w:r w:rsidRPr="00BA6B32">
          <w:rPr>
            <w:rFonts w:ascii="Times New Roman" w:eastAsia="Times New Roman" w:hAnsi="Times New Roman" w:cs="Times New Roman"/>
            <w:color w:val="3272C0"/>
            <w:sz w:val="27"/>
          </w:rPr>
          <w:t>раздел II</w:t>
        </w:r>
      </w:hyperlink>
      <w:r w:rsidRPr="00BA6B32">
        <w:rPr>
          <w:rFonts w:ascii="Times New Roman" w:eastAsia="Times New Roman" w:hAnsi="Times New Roman" w:cs="Times New Roman"/>
          <w:color w:val="22272F"/>
          <w:sz w:val="27"/>
          <w:szCs w:val="27"/>
        </w:rPr>
        <w:t>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3. Признать не действующими на территории Российской Федерации со дня вступления в силу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hyperlink r:id="rId139" w:anchor="/document/6593515/entry/0" w:history="1">
        <w:r w:rsidRPr="00BA6B32">
          <w:rPr>
            <w:rFonts w:ascii="Times New Roman" w:eastAsia="Times New Roman" w:hAnsi="Times New Roman" w:cs="Times New Roman"/>
            <w:color w:val="3272C0"/>
            <w:sz w:val="27"/>
          </w:rPr>
          <w:t>Указ</w:t>
        </w:r>
      </w:hyperlink>
      <w:r w:rsidRPr="00BA6B32">
        <w:rPr>
          <w:rFonts w:ascii="Times New Roman" w:eastAsia="Times New Roman" w:hAnsi="Times New Roman" w:cs="Times New Roman"/>
          <w:color w:val="22272F"/>
          <w:sz w:val="27"/>
          <w:szCs w:val="27"/>
        </w:rPr>
        <w:t>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BA6B32">
        <w:rPr>
          <w:rFonts w:ascii="Times New Roman" w:eastAsia="Times New Roman" w:hAnsi="Times New Roman" w:cs="Times New Roman"/>
          <w:color w:val="22272F"/>
          <w:sz w:val="27"/>
          <w:szCs w:val="27"/>
        </w:rPr>
        <w:t xml:space="preserve"> учреждений по предупреждению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w:t>
      </w:r>
      <w:r w:rsidRPr="00BA6B32">
        <w:rPr>
          <w:rFonts w:ascii="Times New Roman" w:eastAsia="Times New Roman" w:hAnsi="Times New Roman" w:cs="Times New Roman"/>
          <w:color w:val="22272F"/>
          <w:sz w:val="27"/>
          <w:szCs w:val="27"/>
        </w:rPr>
        <w:lastRenderedPageBreak/>
        <w:t>охране общественного порядка" (Ведомости Верховного Совета СССР, 1981, N 10, ст. 232);</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proofErr w:type="gramStart"/>
      <w:r w:rsidRPr="00BA6B32">
        <w:rPr>
          <w:rFonts w:ascii="Times New Roman" w:eastAsia="Times New Roman" w:hAnsi="Times New Roman" w:cs="Times New Roman"/>
          <w:color w:val="22272F"/>
          <w:sz w:val="27"/>
          <w:szCs w:val="27"/>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BA6B32">
        <w:rPr>
          <w:rFonts w:ascii="Times New Roman" w:eastAsia="Times New Roman" w:hAnsi="Times New Roman" w:cs="Times New Roman"/>
          <w:color w:val="22272F"/>
          <w:sz w:val="27"/>
          <w:szCs w:val="27"/>
        </w:rPr>
        <w:t xml:space="preserve"> </w:t>
      </w:r>
      <w:proofErr w:type="gramStart"/>
      <w:r w:rsidRPr="00BA6B32">
        <w:rPr>
          <w:rFonts w:ascii="Times New Roman" w:eastAsia="Times New Roman" w:hAnsi="Times New Roman" w:cs="Times New Roman"/>
          <w:color w:val="22272F"/>
          <w:sz w:val="27"/>
          <w:szCs w:val="27"/>
        </w:rPr>
        <w:t>правах</w:t>
      </w:r>
      <w:proofErr w:type="gramEnd"/>
      <w:r w:rsidRPr="00BA6B32">
        <w:rPr>
          <w:rFonts w:ascii="Times New Roman" w:eastAsia="Times New Roman" w:hAnsi="Times New Roman" w:cs="Times New Roman"/>
          <w:color w:val="22272F"/>
          <w:sz w:val="27"/>
          <w:szCs w:val="27"/>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7"/>
          <w:szCs w:val="27"/>
        </w:rPr>
      </w:pPr>
      <w:r w:rsidRPr="00BA6B32">
        <w:rPr>
          <w:rFonts w:ascii="Times New Roman" w:eastAsia="Times New Roman" w:hAnsi="Times New Roman" w:cs="Times New Roman"/>
          <w:b/>
          <w:bCs/>
          <w:color w:val="22272F"/>
          <w:sz w:val="27"/>
        </w:rPr>
        <w:t>Статья 33.</w:t>
      </w:r>
      <w:r w:rsidRPr="00BA6B32">
        <w:rPr>
          <w:rFonts w:ascii="Times New Roman" w:eastAsia="Times New Roman" w:hAnsi="Times New Roman" w:cs="Times New Roman"/>
          <w:b/>
          <w:bCs/>
          <w:color w:val="22272F"/>
          <w:sz w:val="27"/>
          <w:szCs w:val="27"/>
        </w:rPr>
        <w:t> Приведение нормативных правовых актов в соответствие с настоящим Федеральным законом</w:t>
      </w:r>
    </w:p>
    <w:p w:rsidR="00BA6B32" w:rsidRPr="00BA6B32" w:rsidRDefault="00BA6B32" w:rsidP="00BA6B32">
      <w:pPr>
        <w:shd w:val="clear" w:color="auto" w:fill="F0E9D3"/>
        <w:spacing w:line="240" w:lineRule="auto"/>
        <w:jc w:val="both"/>
        <w:rPr>
          <w:rFonts w:ascii="Times New Roman" w:eastAsia="Times New Roman" w:hAnsi="Times New Roman" w:cs="Times New Roman"/>
          <w:color w:val="464C55"/>
          <w:sz w:val="23"/>
          <w:szCs w:val="23"/>
        </w:rPr>
      </w:pPr>
      <w:r w:rsidRPr="00BA6B32">
        <w:rPr>
          <w:rFonts w:ascii="Times New Roman" w:eastAsia="Times New Roman" w:hAnsi="Times New Roman" w:cs="Times New Roman"/>
          <w:color w:val="464C55"/>
          <w:sz w:val="23"/>
          <w:szCs w:val="23"/>
        </w:rPr>
        <w:t>См. </w:t>
      </w:r>
      <w:hyperlink r:id="rId140" w:anchor="/multilink/12116087/paragraph/1073742579/number/0" w:history="1">
        <w:r w:rsidRPr="00BA6B32">
          <w:rPr>
            <w:rFonts w:ascii="Times New Roman" w:eastAsia="Times New Roman" w:hAnsi="Times New Roman" w:cs="Times New Roman"/>
            <w:color w:val="3272C0"/>
            <w:sz w:val="23"/>
          </w:rPr>
          <w:t>комментарии</w:t>
        </w:r>
      </w:hyperlink>
      <w:r w:rsidRPr="00BA6B32">
        <w:rPr>
          <w:rFonts w:ascii="Times New Roman" w:eastAsia="Times New Roman" w:hAnsi="Times New Roman" w:cs="Times New Roman"/>
          <w:color w:val="464C55"/>
          <w:sz w:val="23"/>
          <w:szCs w:val="23"/>
        </w:rPr>
        <w:t> к статье 33 настоящего Федерального закона</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 Правительству Российской Федерации в трехмесячный срок:</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утвердить нормативные правовые акты, предусмотренные настоящим Федеральным законом;</w:t>
      </w:r>
    </w:p>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привести свои нормативные правовые акты в соответствие с настоящим Федеральным законом.</w:t>
      </w:r>
    </w:p>
    <w:tbl>
      <w:tblPr>
        <w:tblW w:w="5000" w:type="pct"/>
        <w:tblCellMar>
          <w:top w:w="15" w:type="dxa"/>
          <w:left w:w="15" w:type="dxa"/>
          <w:bottom w:w="15" w:type="dxa"/>
          <w:right w:w="15" w:type="dxa"/>
        </w:tblCellMar>
        <w:tblLook w:val="04A0"/>
      </w:tblPr>
      <w:tblGrid>
        <w:gridCol w:w="4692"/>
        <w:gridCol w:w="4693"/>
      </w:tblGrid>
      <w:tr w:rsidR="00BA6B32" w:rsidRPr="00BA6B32" w:rsidTr="00BA6B32">
        <w:tc>
          <w:tcPr>
            <w:tcW w:w="2500" w:type="pct"/>
            <w:vAlign w:val="bottom"/>
            <w:hideMark/>
          </w:tcPr>
          <w:p w:rsidR="00BA6B32" w:rsidRPr="00BA6B32" w:rsidRDefault="00BA6B32" w:rsidP="00BA6B32">
            <w:pPr>
              <w:spacing w:after="0" w:line="240" w:lineRule="auto"/>
              <w:rPr>
                <w:rFonts w:ascii="Times New Roman" w:eastAsia="Times New Roman" w:hAnsi="Times New Roman" w:cs="Times New Roman"/>
                <w:sz w:val="24"/>
                <w:szCs w:val="24"/>
              </w:rPr>
            </w:pPr>
            <w:r w:rsidRPr="00BA6B32">
              <w:rPr>
                <w:rFonts w:ascii="Times New Roman" w:eastAsia="Times New Roman" w:hAnsi="Times New Roman" w:cs="Times New Roman"/>
                <w:sz w:val="24"/>
                <w:szCs w:val="24"/>
              </w:rPr>
              <w:t>Президент</w:t>
            </w:r>
            <w:r w:rsidRPr="00BA6B32">
              <w:rPr>
                <w:rFonts w:ascii="Times New Roman" w:eastAsia="Times New Roman" w:hAnsi="Times New Roman" w:cs="Times New Roman"/>
                <w:sz w:val="24"/>
                <w:szCs w:val="24"/>
              </w:rPr>
              <w:br/>
              <w:t>Российской Федерации</w:t>
            </w:r>
          </w:p>
        </w:tc>
        <w:tc>
          <w:tcPr>
            <w:tcW w:w="2500" w:type="pct"/>
            <w:vAlign w:val="bottom"/>
            <w:hideMark/>
          </w:tcPr>
          <w:p w:rsidR="00BA6B32" w:rsidRPr="00BA6B32" w:rsidRDefault="00BA6B32" w:rsidP="00BA6B32">
            <w:pPr>
              <w:spacing w:after="0" w:line="240" w:lineRule="auto"/>
              <w:jc w:val="right"/>
              <w:rPr>
                <w:rFonts w:ascii="Times New Roman" w:eastAsia="Times New Roman" w:hAnsi="Times New Roman" w:cs="Times New Roman"/>
                <w:sz w:val="24"/>
                <w:szCs w:val="24"/>
              </w:rPr>
            </w:pPr>
            <w:r w:rsidRPr="00BA6B32">
              <w:rPr>
                <w:rFonts w:ascii="Times New Roman" w:eastAsia="Times New Roman" w:hAnsi="Times New Roman" w:cs="Times New Roman"/>
                <w:sz w:val="24"/>
                <w:szCs w:val="24"/>
              </w:rPr>
              <w:t>Б. Ельцин</w:t>
            </w:r>
          </w:p>
        </w:tc>
      </w:tr>
    </w:tbl>
    <w:p w:rsidR="00BA6B32" w:rsidRPr="00BA6B32" w:rsidRDefault="00BA6B32" w:rsidP="00BA6B32">
      <w:pPr>
        <w:shd w:val="clear" w:color="auto" w:fill="FFFFFF"/>
        <w:spacing w:before="100" w:beforeAutospacing="1" w:after="100" w:afterAutospacing="1" w:line="240" w:lineRule="auto"/>
        <w:jc w:val="both"/>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 </w:t>
      </w:r>
    </w:p>
    <w:p w:rsidR="00BA6B32" w:rsidRPr="00BA6B32" w:rsidRDefault="00BA6B32" w:rsidP="00BA6B32">
      <w:pPr>
        <w:shd w:val="clear" w:color="auto" w:fill="FFFFFF"/>
        <w:spacing w:before="100" w:beforeAutospacing="1" w:after="100" w:afterAutospacing="1" w:line="240" w:lineRule="auto"/>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Москва, Кремль</w:t>
      </w:r>
    </w:p>
    <w:p w:rsidR="00BA6B32" w:rsidRPr="00BA6B32" w:rsidRDefault="00BA6B32" w:rsidP="00BA6B32">
      <w:pPr>
        <w:shd w:val="clear" w:color="auto" w:fill="FFFFFF"/>
        <w:spacing w:before="100" w:beforeAutospacing="1" w:after="100" w:afterAutospacing="1" w:line="240" w:lineRule="auto"/>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24 июня 1999 г.</w:t>
      </w:r>
    </w:p>
    <w:p w:rsidR="00BA6B32" w:rsidRPr="00BA6B32" w:rsidRDefault="00BA6B32" w:rsidP="00BA6B32">
      <w:pPr>
        <w:shd w:val="clear" w:color="auto" w:fill="FFFFFF"/>
        <w:spacing w:before="100" w:beforeAutospacing="1" w:after="100" w:afterAutospacing="1" w:line="240" w:lineRule="auto"/>
        <w:rPr>
          <w:rFonts w:ascii="Times New Roman" w:eastAsia="Times New Roman" w:hAnsi="Times New Roman" w:cs="Times New Roman"/>
          <w:color w:val="22272F"/>
          <w:sz w:val="27"/>
          <w:szCs w:val="27"/>
        </w:rPr>
      </w:pPr>
      <w:r w:rsidRPr="00BA6B32">
        <w:rPr>
          <w:rFonts w:ascii="Times New Roman" w:eastAsia="Times New Roman" w:hAnsi="Times New Roman" w:cs="Times New Roman"/>
          <w:color w:val="22272F"/>
          <w:sz w:val="27"/>
          <w:szCs w:val="27"/>
        </w:rPr>
        <w:t>N 120-ФЗ</w:t>
      </w:r>
    </w:p>
    <w:p w:rsidR="00C761AF" w:rsidRDefault="00C761AF"/>
    <w:sectPr w:rsidR="00C761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BA6B32"/>
    <w:rsid w:val="00BA6B32"/>
    <w:rsid w:val="00C7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A6B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6B32"/>
    <w:rPr>
      <w:rFonts w:ascii="Times New Roman" w:eastAsia="Times New Roman" w:hAnsi="Times New Roman" w:cs="Times New Roman"/>
      <w:b/>
      <w:bCs/>
      <w:sz w:val="24"/>
      <w:szCs w:val="24"/>
    </w:rPr>
  </w:style>
  <w:style w:type="paragraph" w:customStyle="1" w:styleId="s3">
    <w:name w:val="s_3"/>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BA6B32"/>
  </w:style>
  <w:style w:type="paragraph" w:customStyle="1" w:styleId="s9">
    <w:name w:val="s_9"/>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A6B32"/>
    <w:rPr>
      <w:color w:val="0000FF"/>
      <w:u w:val="single"/>
    </w:rPr>
  </w:style>
  <w:style w:type="character" w:styleId="a4">
    <w:name w:val="FollowedHyperlink"/>
    <w:basedOn w:val="a0"/>
    <w:uiPriority w:val="99"/>
    <w:semiHidden/>
    <w:unhideWhenUsed/>
    <w:rsid w:val="00BA6B32"/>
    <w:rPr>
      <w:color w:val="800080"/>
      <w:u w:val="single"/>
    </w:rPr>
  </w:style>
  <w:style w:type="character" w:customStyle="1" w:styleId="entry">
    <w:name w:val="entry"/>
    <w:basedOn w:val="a0"/>
    <w:rsid w:val="00BA6B32"/>
  </w:style>
  <w:style w:type="paragraph" w:customStyle="1" w:styleId="s22">
    <w:name w:val="s_22"/>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BA6B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0991173">
      <w:bodyDiv w:val="1"/>
      <w:marLeft w:val="0"/>
      <w:marRight w:val="0"/>
      <w:marTop w:val="0"/>
      <w:marBottom w:val="0"/>
      <w:divBdr>
        <w:top w:val="none" w:sz="0" w:space="0" w:color="auto"/>
        <w:left w:val="none" w:sz="0" w:space="0" w:color="auto"/>
        <w:bottom w:val="none" w:sz="0" w:space="0" w:color="auto"/>
        <w:right w:val="none" w:sz="0" w:space="0" w:color="auto"/>
      </w:divBdr>
      <w:divsChild>
        <w:div w:id="1808352924">
          <w:marLeft w:val="0"/>
          <w:marRight w:val="0"/>
          <w:marTop w:val="0"/>
          <w:marBottom w:val="0"/>
          <w:divBdr>
            <w:top w:val="none" w:sz="0" w:space="0" w:color="auto"/>
            <w:left w:val="none" w:sz="0" w:space="0" w:color="auto"/>
            <w:bottom w:val="none" w:sz="0" w:space="0" w:color="auto"/>
            <w:right w:val="none" w:sz="0" w:space="0" w:color="auto"/>
          </w:divBdr>
          <w:divsChild>
            <w:div w:id="1099329703">
              <w:marLeft w:val="0"/>
              <w:marRight w:val="0"/>
              <w:marTop w:val="0"/>
              <w:marBottom w:val="0"/>
              <w:divBdr>
                <w:top w:val="none" w:sz="0" w:space="0" w:color="auto"/>
                <w:left w:val="none" w:sz="0" w:space="0" w:color="auto"/>
                <w:bottom w:val="none" w:sz="0" w:space="0" w:color="auto"/>
                <w:right w:val="none" w:sz="0" w:space="0" w:color="auto"/>
              </w:divBdr>
              <w:divsChild>
                <w:div w:id="883911766">
                  <w:marLeft w:val="0"/>
                  <w:marRight w:val="0"/>
                  <w:marTop w:val="0"/>
                  <w:marBottom w:val="0"/>
                  <w:divBdr>
                    <w:top w:val="none" w:sz="0" w:space="0" w:color="auto"/>
                    <w:left w:val="none" w:sz="0" w:space="0" w:color="auto"/>
                    <w:bottom w:val="none" w:sz="0" w:space="0" w:color="auto"/>
                    <w:right w:val="none" w:sz="0" w:space="0" w:color="auto"/>
                  </w:divBdr>
                  <w:divsChild>
                    <w:div w:id="653803145">
                      <w:marLeft w:val="0"/>
                      <w:marRight w:val="0"/>
                      <w:marTop w:val="0"/>
                      <w:marBottom w:val="0"/>
                      <w:divBdr>
                        <w:top w:val="none" w:sz="0" w:space="0" w:color="auto"/>
                        <w:left w:val="none" w:sz="0" w:space="0" w:color="auto"/>
                        <w:bottom w:val="none" w:sz="0" w:space="0" w:color="auto"/>
                        <w:right w:val="none" w:sz="0" w:space="0" w:color="auto"/>
                      </w:divBdr>
                      <w:divsChild>
                        <w:div w:id="1914774628">
                          <w:marLeft w:val="0"/>
                          <w:marRight w:val="0"/>
                          <w:marTop w:val="0"/>
                          <w:marBottom w:val="0"/>
                          <w:divBdr>
                            <w:top w:val="none" w:sz="0" w:space="0" w:color="auto"/>
                            <w:left w:val="none" w:sz="0" w:space="0" w:color="auto"/>
                            <w:bottom w:val="none" w:sz="0" w:space="0" w:color="auto"/>
                            <w:right w:val="none" w:sz="0" w:space="0" w:color="auto"/>
                          </w:divBdr>
                          <w:divsChild>
                            <w:div w:id="1953786096">
                              <w:marLeft w:val="0"/>
                              <w:marRight w:val="0"/>
                              <w:marTop w:val="0"/>
                              <w:marBottom w:val="0"/>
                              <w:divBdr>
                                <w:top w:val="none" w:sz="0" w:space="0" w:color="auto"/>
                                <w:left w:val="none" w:sz="0" w:space="0" w:color="auto"/>
                                <w:bottom w:val="none" w:sz="0" w:space="0" w:color="auto"/>
                                <w:right w:val="none" w:sz="0" w:space="0" w:color="auto"/>
                              </w:divBdr>
                              <w:divsChild>
                                <w:div w:id="292255865">
                                  <w:marLeft w:val="0"/>
                                  <w:marRight w:val="0"/>
                                  <w:marTop w:val="0"/>
                                  <w:marBottom w:val="0"/>
                                  <w:divBdr>
                                    <w:top w:val="none" w:sz="0" w:space="0" w:color="auto"/>
                                    <w:left w:val="none" w:sz="0" w:space="0" w:color="auto"/>
                                    <w:bottom w:val="none" w:sz="0" w:space="0" w:color="auto"/>
                                    <w:right w:val="none" w:sz="0" w:space="0" w:color="auto"/>
                                  </w:divBdr>
                                  <w:divsChild>
                                    <w:div w:id="1604721773">
                                      <w:marLeft w:val="0"/>
                                      <w:marRight w:val="0"/>
                                      <w:marTop w:val="0"/>
                                      <w:marBottom w:val="0"/>
                                      <w:divBdr>
                                        <w:top w:val="none" w:sz="0" w:space="0" w:color="auto"/>
                                        <w:left w:val="none" w:sz="0" w:space="0" w:color="auto"/>
                                        <w:bottom w:val="none" w:sz="0" w:space="0" w:color="auto"/>
                                        <w:right w:val="none" w:sz="0" w:space="0" w:color="auto"/>
                                      </w:divBdr>
                                      <w:divsChild>
                                        <w:div w:id="710349474">
                                          <w:marLeft w:val="0"/>
                                          <w:marRight w:val="0"/>
                                          <w:marTop w:val="0"/>
                                          <w:marBottom w:val="0"/>
                                          <w:divBdr>
                                            <w:top w:val="none" w:sz="0" w:space="0" w:color="auto"/>
                                            <w:left w:val="none" w:sz="0" w:space="0" w:color="auto"/>
                                            <w:bottom w:val="none" w:sz="0" w:space="0" w:color="auto"/>
                                            <w:right w:val="none" w:sz="0" w:space="0" w:color="auto"/>
                                          </w:divBdr>
                                          <w:divsChild>
                                            <w:div w:id="818302455">
                                              <w:marLeft w:val="0"/>
                                              <w:marRight w:val="0"/>
                                              <w:marTop w:val="0"/>
                                              <w:marBottom w:val="0"/>
                                              <w:divBdr>
                                                <w:top w:val="none" w:sz="0" w:space="0" w:color="auto"/>
                                                <w:left w:val="none" w:sz="0" w:space="0" w:color="auto"/>
                                                <w:bottom w:val="none" w:sz="0" w:space="0" w:color="auto"/>
                                                <w:right w:val="none" w:sz="0" w:space="0" w:color="auto"/>
                                              </w:divBdr>
                                              <w:divsChild>
                                                <w:div w:id="72896882">
                                                  <w:marLeft w:val="0"/>
                                                  <w:marRight w:val="0"/>
                                                  <w:marTop w:val="0"/>
                                                  <w:marBottom w:val="0"/>
                                                  <w:divBdr>
                                                    <w:top w:val="none" w:sz="0" w:space="0" w:color="auto"/>
                                                    <w:left w:val="none" w:sz="0" w:space="0" w:color="auto"/>
                                                    <w:bottom w:val="none" w:sz="0" w:space="0" w:color="auto"/>
                                                    <w:right w:val="none" w:sz="0" w:space="0" w:color="auto"/>
                                                  </w:divBdr>
                                                  <w:divsChild>
                                                    <w:div w:id="1298337336">
                                                      <w:marLeft w:val="0"/>
                                                      <w:marRight w:val="0"/>
                                                      <w:marTop w:val="0"/>
                                                      <w:marBottom w:val="0"/>
                                                      <w:divBdr>
                                                        <w:top w:val="none" w:sz="0" w:space="0" w:color="auto"/>
                                                        <w:left w:val="none" w:sz="0" w:space="0" w:color="auto"/>
                                                        <w:bottom w:val="none" w:sz="0" w:space="0" w:color="auto"/>
                                                        <w:right w:val="none" w:sz="0" w:space="0" w:color="auto"/>
                                                      </w:divBdr>
                                                      <w:divsChild>
                                                        <w:div w:id="85806307">
                                                          <w:marLeft w:val="0"/>
                                                          <w:marRight w:val="0"/>
                                                          <w:marTop w:val="0"/>
                                                          <w:marBottom w:val="0"/>
                                                          <w:divBdr>
                                                            <w:top w:val="none" w:sz="0" w:space="0" w:color="auto"/>
                                                            <w:left w:val="none" w:sz="0" w:space="0" w:color="auto"/>
                                                            <w:bottom w:val="none" w:sz="0" w:space="0" w:color="auto"/>
                                                            <w:right w:val="none" w:sz="0" w:space="0" w:color="auto"/>
                                                          </w:divBdr>
                                                          <w:divsChild>
                                                            <w:div w:id="1046221165">
                                                              <w:marLeft w:val="0"/>
                                                              <w:marRight w:val="0"/>
                                                              <w:marTop w:val="0"/>
                                                              <w:marBottom w:val="0"/>
                                                              <w:divBdr>
                                                                <w:top w:val="none" w:sz="0" w:space="0" w:color="auto"/>
                                                                <w:left w:val="none" w:sz="0" w:space="0" w:color="auto"/>
                                                                <w:bottom w:val="none" w:sz="0" w:space="0" w:color="auto"/>
                                                                <w:right w:val="none" w:sz="0" w:space="0" w:color="auto"/>
                                                              </w:divBdr>
                                                              <w:divsChild>
                                                                <w:div w:id="1543637546">
                                                                  <w:marLeft w:val="0"/>
                                                                  <w:marRight w:val="0"/>
                                                                  <w:marTop w:val="0"/>
                                                                  <w:marBottom w:val="0"/>
                                                                  <w:divBdr>
                                                                    <w:top w:val="none" w:sz="0" w:space="0" w:color="auto"/>
                                                                    <w:left w:val="none" w:sz="0" w:space="0" w:color="auto"/>
                                                                    <w:bottom w:val="none" w:sz="0" w:space="0" w:color="auto"/>
                                                                    <w:right w:val="none" w:sz="0" w:space="0" w:color="auto"/>
                                                                  </w:divBdr>
                                                                  <w:divsChild>
                                                                    <w:div w:id="1155030919">
                                                                      <w:marLeft w:val="0"/>
                                                                      <w:marRight w:val="0"/>
                                                                      <w:marTop w:val="284"/>
                                                                      <w:marBottom w:val="284"/>
                                                                      <w:divBdr>
                                                                        <w:top w:val="none" w:sz="0" w:space="0" w:color="auto"/>
                                                                        <w:left w:val="none" w:sz="0" w:space="0" w:color="auto"/>
                                                                        <w:bottom w:val="none" w:sz="0" w:space="0" w:color="auto"/>
                                                                        <w:right w:val="none" w:sz="0" w:space="0" w:color="auto"/>
                                                                      </w:divBdr>
                                                                    </w:div>
                                                                    <w:div w:id="1353189879">
                                                                      <w:marLeft w:val="0"/>
                                                                      <w:marRight w:val="0"/>
                                                                      <w:marTop w:val="284"/>
                                                                      <w:marBottom w:val="284"/>
                                                                      <w:divBdr>
                                                                        <w:top w:val="none" w:sz="0" w:space="0" w:color="auto"/>
                                                                        <w:left w:val="none" w:sz="0" w:space="0" w:color="auto"/>
                                                                        <w:bottom w:val="none" w:sz="0" w:space="0" w:color="auto"/>
                                                                        <w:right w:val="none" w:sz="0" w:space="0" w:color="auto"/>
                                                                      </w:divBdr>
                                                                    </w:div>
                                                                    <w:div w:id="507792311">
                                                                      <w:marLeft w:val="0"/>
                                                                      <w:marRight w:val="0"/>
                                                                      <w:marTop w:val="0"/>
                                                                      <w:marBottom w:val="0"/>
                                                                      <w:divBdr>
                                                                        <w:top w:val="none" w:sz="0" w:space="0" w:color="auto"/>
                                                                        <w:left w:val="none" w:sz="0" w:space="0" w:color="auto"/>
                                                                        <w:bottom w:val="none" w:sz="0" w:space="0" w:color="auto"/>
                                                                        <w:right w:val="none" w:sz="0" w:space="0" w:color="auto"/>
                                                                      </w:divBdr>
                                                                      <w:divsChild>
                                                                        <w:div w:id="1444575418">
                                                                          <w:marLeft w:val="0"/>
                                                                          <w:marRight w:val="0"/>
                                                                          <w:marTop w:val="284"/>
                                                                          <w:marBottom w:val="284"/>
                                                                          <w:divBdr>
                                                                            <w:top w:val="none" w:sz="0" w:space="0" w:color="auto"/>
                                                                            <w:left w:val="none" w:sz="0" w:space="0" w:color="auto"/>
                                                                            <w:bottom w:val="none" w:sz="0" w:space="0" w:color="auto"/>
                                                                            <w:right w:val="none" w:sz="0" w:space="0" w:color="auto"/>
                                                                          </w:divBdr>
                                                                        </w:div>
                                                                      </w:divsChild>
                                                                    </w:div>
                                                                    <w:div w:id="496306145">
                                                                      <w:marLeft w:val="0"/>
                                                                      <w:marRight w:val="0"/>
                                                                      <w:marTop w:val="0"/>
                                                                      <w:marBottom w:val="0"/>
                                                                      <w:divBdr>
                                                                        <w:top w:val="none" w:sz="0" w:space="0" w:color="auto"/>
                                                                        <w:left w:val="none" w:sz="0" w:space="0" w:color="auto"/>
                                                                        <w:bottom w:val="none" w:sz="0" w:space="0" w:color="auto"/>
                                                                        <w:right w:val="none" w:sz="0" w:space="0" w:color="auto"/>
                                                                      </w:divBdr>
                                                                      <w:divsChild>
                                                                        <w:div w:id="811409495">
                                                                          <w:marLeft w:val="0"/>
                                                                          <w:marRight w:val="0"/>
                                                                          <w:marTop w:val="0"/>
                                                                          <w:marBottom w:val="0"/>
                                                                          <w:divBdr>
                                                                            <w:top w:val="none" w:sz="0" w:space="0" w:color="auto"/>
                                                                            <w:left w:val="none" w:sz="0" w:space="0" w:color="auto"/>
                                                                            <w:bottom w:val="none" w:sz="0" w:space="0" w:color="auto"/>
                                                                            <w:right w:val="none" w:sz="0" w:space="0" w:color="auto"/>
                                                                          </w:divBdr>
                                                                          <w:divsChild>
                                                                            <w:div w:id="1105005165">
                                                                              <w:marLeft w:val="0"/>
                                                                              <w:marRight w:val="0"/>
                                                                              <w:marTop w:val="284"/>
                                                                              <w:marBottom w:val="284"/>
                                                                              <w:divBdr>
                                                                                <w:top w:val="none" w:sz="0" w:space="0" w:color="auto"/>
                                                                                <w:left w:val="none" w:sz="0" w:space="0" w:color="auto"/>
                                                                                <w:bottom w:val="none" w:sz="0" w:space="0" w:color="auto"/>
                                                                                <w:right w:val="none" w:sz="0" w:space="0" w:color="auto"/>
                                                                              </w:divBdr>
                                                                            </w:div>
                                                                            <w:div w:id="286280714">
                                                                              <w:marLeft w:val="0"/>
                                                                              <w:marRight w:val="0"/>
                                                                              <w:marTop w:val="284"/>
                                                                              <w:marBottom w:val="284"/>
                                                                              <w:divBdr>
                                                                                <w:top w:val="none" w:sz="0" w:space="0" w:color="auto"/>
                                                                                <w:left w:val="none" w:sz="0" w:space="0" w:color="auto"/>
                                                                                <w:bottom w:val="none" w:sz="0" w:space="0" w:color="auto"/>
                                                                                <w:right w:val="none" w:sz="0" w:space="0" w:color="auto"/>
                                                                              </w:divBdr>
                                                                            </w:div>
                                                                            <w:div w:id="843008273">
                                                                              <w:marLeft w:val="0"/>
                                                                              <w:marRight w:val="0"/>
                                                                              <w:marTop w:val="284"/>
                                                                              <w:marBottom w:val="284"/>
                                                                              <w:divBdr>
                                                                                <w:top w:val="none" w:sz="0" w:space="0" w:color="auto"/>
                                                                                <w:left w:val="none" w:sz="0" w:space="0" w:color="auto"/>
                                                                                <w:bottom w:val="none" w:sz="0" w:space="0" w:color="auto"/>
                                                                                <w:right w:val="none" w:sz="0" w:space="0" w:color="auto"/>
                                                                              </w:divBdr>
                                                                            </w:div>
                                                                          </w:divsChild>
                                                                        </w:div>
                                                                        <w:div w:id="1403991135">
                                                                          <w:marLeft w:val="0"/>
                                                                          <w:marRight w:val="0"/>
                                                                          <w:marTop w:val="0"/>
                                                                          <w:marBottom w:val="0"/>
                                                                          <w:divBdr>
                                                                            <w:top w:val="none" w:sz="0" w:space="0" w:color="auto"/>
                                                                            <w:left w:val="none" w:sz="0" w:space="0" w:color="auto"/>
                                                                            <w:bottom w:val="none" w:sz="0" w:space="0" w:color="auto"/>
                                                                            <w:right w:val="none" w:sz="0" w:space="0" w:color="auto"/>
                                                                          </w:divBdr>
                                                                          <w:divsChild>
                                                                            <w:div w:id="811751216">
                                                                              <w:marLeft w:val="0"/>
                                                                              <w:marRight w:val="0"/>
                                                                              <w:marTop w:val="284"/>
                                                                              <w:marBottom w:val="284"/>
                                                                              <w:divBdr>
                                                                                <w:top w:val="none" w:sz="0" w:space="0" w:color="auto"/>
                                                                                <w:left w:val="none" w:sz="0" w:space="0" w:color="auto"/>
                                                                                <w:bottom w:val="none" w:sz="0" w:space="0" w:color="auto"/>
                                                                                <w:right w:val="none" w:sz="0" w:space="0" w:color="auto"/>
                                                                              </w:divBdr>
                                                                            </w:div>
                                                                            <w:div w:id="354506689">
                                                                              <w:marLeft w:val="0"/>
                                                                              <w:marRight w:val="0"/>
                                                                              <w:marTop w:val="0"/>
                                                                              <w:marBottom w:val="0"/>
                                                                              <w:divBdr>
                                                                                <w:top w:val="none" w:sz="0" w:space="0" w:color="auto"/>
                                                                                <w:left w:val="none" w:sz="0" w:space="0" w:color="auto"/>
                                                                                <w:bottom w:val="none" w:sz="0" w:space="0" w:color="auto"/>
                                                                                <w:right w:val="none" w:sz="0" w:space="0" w:color="auto"/>
                                                                              </w:divBdr>
                                                                              <w:divsChild>
                                                                                <w:div w:id="1974098937">
                                                                                  <w:marLeft w:val="0"/>
                                                                                  <w:marRight w:val="0"/>
                                                                                  <w:marTop w:val="284"/>
                                                                                  <w:marBottom w:val="284"/>
                                                                                  <w:divBdr>
                                                                                    <w:top w:val="none" w:sz="0" w:space="0" w:color="auto"/>
                                                                                    <w:left w:val="none" w:sz="0" w:space="0" w:color="auto"/>
                                                                                    <w:bottom w:val="none" w:sz="0" w:space="0" w:color="auto"/>
                                                                                    <w:right w:val="none" w:sz="0" w:space="0" w:color="auto"/>
                                                                                  </w:divBdr>
                                                                                </w:div>
                                                                              </w:divsChild>
                                                                            </w:div>
                                                                            <w:div w:id="945115140">
                                                                              <w:marLeft w:val="0"/>
                                                                              <w:marRight w:val="0"/>
                                                                              <w:marTop w:val="0"/>
                                                                              <w:marBottom w:val="0"/>
                                                                              <w:divBdr>
                                                                                <w:top w:val="none" w:sz="0" w:space="0" w:color="auto"/>
                                                                                <w:left w:val="none" w:sz="0" w:space="0" w:color="auto"/>
                                                                                <w:bottom w:val="none" w:sz="0" w:space="0" w:color="auto"/>
                                                                                <w:right w:val="none" w:sz="0" w:space="0" w:color="auto"/>
                                                                              </w:divBdr>
                                                                            </w:div>
                                                                          </w:divsChild>
                                                                        </w:div>
                                                                        <w:div w:id="240456428">
                                                                          <w:marLeft w:val="0"/>
                                                                          <w:marRight w:val="0"/>
                                                                          <w:marTop w:val="0"/>
                                                                          <w:marBottom w:val="0"/>
                                                                          <w:divBdr>
                                                                            <w:top w:val="none" w:sz="0" w:space="0" w:color="auto"/>
                                                                            <w:left w:val="none" w:sz="0" w:space="0" w:color="auto"/>
                                                                            <w:bottom w:val="none" w:sz="0" w:space="0" w:color="auto"/>
                                                                            <w:right w:val="none" w:sz="0" w:space="0" w:color="auto"/>
                                                                          </w:divBdr>
                                                                          <w:divsChild>
                                                                            <w:div w:id="897593348">
                                                                              <w:marLeft w:val="0"/>
                                                                              <w:marRight w:val="0"/>
                                                                              <w:marTop w:val="284"/>
                                                                              <w:marBottom w:val="284"/>
                                                                              <w:divBdr>
                                                                                <w:top w:val="none" w:sz="0" w:space="0" w:color="auto"/>
                                                                                <w:left w:val="none" w:sz="0" w:space="0" w:color="auto"/>
                                                                                <w:bottom w:val="none" w:sz="0" w:space="0" w:color="auto"/>
                                                                                <w:right w:val="none" w:sz="0" w:space="0" w:color="auto"/>
                                                                              </w:divBdr>
                                                                            </w:div>
                                                                          </w:divsChild>
                                                                        </w:div>
                                                                        <w:div w:id="1467508053">
                                                                          <w:marLeft w:val="0"/>
                                                                          <w:marRight w:val="0"/>
                                                                          <w:marTop w:val="0"/>
                                                                          <w:marBottom w:val="0"/>
                                                                          <w:divBdr>
                                                                            <w:top w:val="none" w:sz="0" w:space="0" w:color="auto"/>
                                                                            <w:left w:val="none" w:sz="0" w:space="0" w:color="auto"/>
                                                                            <w:bottom w:val="none" w:sz="0" w:space="0" w:color="auto"/>
                                                                            <w:right w:val="none" w:sz="0" w:space="0" w:color="auto"/>
                                                                          </w:divBdr>
                                                                          <w:divsChild>
                                                                            <w:div w:id="1678070571">
                                                                              <w:marLeft w:val="0"/>
                                                                              <w:marRight w:val="0"/>
                                                                              <w:marTop w:val="284"/>
                                                                              <w:marBottom w:val="284"/>
                                                                              <w:divBdr>
                                                                                <w:top w:val="none" w:sz="0" w:space="0" w:color="auto"/>
                                                                                <w:left w:val="none" w:sz="0" w:space="0" w:color="auto"/>
                                                                                <w:bottom w:val="none" w:sz="0" w:space="0" w:color="auto"/>
                                                                                <w:right w:val="none" w:sz="0" w:space="0" w:color="auto"/>
                                                                              </w:divBdr>
                                                                            </w:div>
                                                                            <w:div w:id="1101529927">
                                                                              <w:marLeft w:val="0"/>
                                                                              <w:marRight w:val="0"/>
                                                                              <w:marTop w:val="0"/>
                                                                              <w:marBottom w:val="0"/>
                                                                              <w:divBdr>
                                                                                <w:top w:val="none" w:sz="0" w:space="0" w:color="auto"/>
                                                                                <w:left w:val="none" w:sz="0" w:space="0" w:color="auto"/>
                                                                                <w:bottom w:val="none" w:sz="0" w:space="0" w:color="auto"/>
                                                                                <w:right w:val="none" w:sz="0" w:space="0" w:color="auto"/>
                                                                              </w:divBdr>
                                                                              <w:divsChild>
                                                                                <w:div w:id="975522950">
                                                                                  <w:marLeft w:val="0"/>
                                                                                  <w:marRight w:val="0"/>
                                                                                  <w:marTop w:val="284"/>
                                                                                  <w:marBottom w:val="284"/>
                                                                                  <w:divBdr>
                                                                                    <w:top w:val="none" w:sz="0" w:space="0" w:color="auto"/>
                                                                                    <w:left w:val="none" w:sz="0" w:space="0" w:color="auto"/>
                                                                                    <w:bottom w:val="none" w:sz="0" w:space="0" w:color="auto"/>
                                                                                    <w:right w:val="none" w:sz="0" w:space="0" w:color="auto"/>
                                                                                  </w:divBdr>
                                                                                </w:div>
                                                                              </w:divsChild>
                                                                            </w:div>
                                                                            <w:div w:id="1019507513">
                                                                              <w:marLeft w:val="0"/>
                                                                              <w:marRight w:val="0"/>
                                                                              <w:marTop w:val="0"/>
                                                                              <w:marBottom w:val="0"/>
                                                                              <w:divBdr>
                                                                                <w:top w:val="none" w:sz="0" w:space="0" w:color="auto"/>
                                                                                <w:left w:val="none" w:sz="0" w:space="0" w:color="auto"/>
                                                                                <w:bottom w:val="none" w:sz="0" w:space="0" w:color="auto"/>
                                                                                <w:right w:val="none" w:sz="0" w:space="0" w:color="auto"/>
                                                                              </w:divBdr>
                                                                            </w:div>
                                                                            <w:div w:id="451636871">
                                                                              <w:marLeft w:val="0"/>
                                                                              <w:marRight w:val="0"/>
                                                                              <w:marTop w:val="0"/>
                                                                              <w:marBottom w:val="0"/>
                                                                              <w:divBdr>
                                                                                <w:top w:val="none" w:sz="0" w:space="0" w:color="auto"/>
                                                                                <w:left w:val="none" w:sz="0" w:space="0" w:color="auto"/>
                                                                                <w:bottom w:val="none" w:sz="0" w:space="0" w:color="auto"/>
                                                                                <w:right w:val="none" w:sz="0" w:space="0" w:color="auto"/>
                                                                              </w:divBdr>
                                                                              <w:divsChild>
                                                                                <w:div w:id="1811511482">
                                                                                  <w:marLeft w:val="0"/>
                                                                                  <w:marRight w:val="0"/>
                                                                                  <w:marTop w:val="284"/>
                                                                                  <w:marBottom w:val="284"/>
                                                                                  <w:divBdr>
                                                                                    <w:top w:val="none" w:sz="0" w:space="0" w:color="auto"/>
                                                                                    <w:left w:val="none" w:sz="0" w:space="0" w:color="auto"/>
                                                                                    <w:bottom w:val="none" w:sz="0" w:space="0" w:color="auto"/>
                                                                                    <w:right w:val="none" w:sz="0" w:space="0" w:color="auto"/>
                                                                                  </w:divBdr>
                                                                                </w:div>
                                                                                <w:div w:id="526992102">
                                                                                  <w:marLeft w:val="0"/>
                                                                                  <w:marRight w:val="0"/>
                                                                                  <w:marTop w:val="284"/>
                                                                                  <w:marBottom w:val="284"/>
                                                                                  <w:divBdr>
                                                                                    <w:top w:val="none" w:sz="0" w:space="0" w:color="auto"/>
                                                                                    <w:left w:val="none" w:sz="0" w:space="0" w:color="auto"/>
                                                                                    <w:bottom w:val="none" w:sz="0" w:space="0" w:color="auto"/>
                                                                                    <w:right w:val="none" w:sz="0" w:space="0" w:color="auto"/>
                                                                                  </w:divBdr>
                                                                                </w:div>
                                                                              </w:divsChild>
                                                                            </w:div>
                                                                          </w:divsChild>
                                                                        </w:div>
                                                                        <w:div w:id="2031830451">
                                                                          <w:marLeft w:val="0"/>
                                                                          <w:marRight w:val="0"/>
                                                                          <w:marTop w:val="0"/>
                                                                          <w:marBottom w:val="0"/>
                                                                          <w:divBdr>
                                                                            <w:top w:val="none" w:sz="0" w:space="0" w:color="auto"/>
                                                                            <w:left w:val="none" w:sz="0" w:space="0" w:color="auto"/>
                                                                            <w:bottom w:val="none" w:sz="0" w:space="0" w:color="auto"/>
                                                                            <w:right w:val="none" w:sz="0" w:space="0" w:color="auto"/>
                                                                          </w:divBdr>
                                                                          <w:divsChild>
                                                                            <w:div w:id="512766690">
                                                                              <w:marLeft w:val="0"/>
                                                                              <w:marRight w:val="0"/>
                                                                              <w:marTop w:val="284"/>
                                                                              <w:marBottom w:val="284"/>
                                                                              <w:divBdr>
                                                                                <w:top w:val="none" w:sz="0" w:space="0" w:color="auto"/>
                                                                                <w:left w:val="none" w:sz="0" w:space="0" w:color="auto"/>
                                                                                <w:bottom w:val="none" w:sz="0" w:space="0" w:color="auto"/>
                                                                                <w:right w:val="none" w:sz="0" w:space="0" w:color="auto"/>
                                                                              </w:divBdr>
                                                                            </w:div>
                                                                            <w:div w:id="400371245">
                                                                              <w:marLeft w:val="0"/>
                                                                              <w:marRight w:val="0"/>
                                                                              <w:marTop w:val="0"/>
                                                                              <w:marBottom w:val="0"/>
                                                                              <w:divBdr>
                                                                                <w:top w:val="none" w:sz="0" w:space="0" w:color="auto"/>
                                                                                <w:left w:val="none" w:sz="0" w:space="0" w:color="auto"/>
                                                                                <w:bottom w:val="none" w:sz="0" w:space="0" w:color="auto"/>
                                                                                <w:right w:val="none" w:sz="0" w:space="0" w:color="auto"/>
                                                                              </w:divBdr>
                                                                              <w:divsChild>
                                                                                <w:div w:id="491722916">
                                                                                  <w:marLeft w:val="0"/>
                                                                                  <w:marRight w:val="0"/>
                                                                                  <w:marTop w:val="0"/>
                                                                                  <w:marBottom w:val="0"/>
                                                                                  <w:divBdr>
                                                                                    <w:top w:val="none" w:sz="0" w:space="0" w:color="auto"/>
                                                                                    <w:left w:val="none" w:sz="0" w:space="0" w:color="auto"/>
                                                                                    <w:bottom w:val="none" w:sz="0" w:space="0" w:color="auto"/>
                                                                                    <w:right w:val="none" w:sz="0" w:space="0" w:color="auto"/>
                                                                                  </w:divBdr>
                                                                                </w:div>
                                                                                <w:div w:id="1227640805">
                                                                                  <w:marLeft w:val="0"/>
                                                                                  <w:marRight w:val="0"/>
                                                                                  <w:marTop w:val="0"/>
                                                                                  <w:marBottom w:val="0"/>
                                                                                  <w:divBdr>
                                                                                    <w:top w:val="none" w:sz="0" w:space="0" w:color="auto"/>
                                                                                    <w:left w:val="none" w:sz="0" w:space="0" w:color="auto"/>
                                                                                    <w:bottom w:val="none" w:sz="0" w:space="0" w:color="auto"/>
                                                                                    <w:right w:val="none" w:sz="0" w:space="0" w:color="auto"/>
                                                                                  </w:divBdr>
                                                                                </w:div>
                                                                                <w:div w:id="456610996">
                                                                                  <w:marLeft w:val="0"/>
                                                                                  <w:marRight w:val="0"/>
                                                                                  <w:marTop w:val="0"/>
                                                                                  <w:marBottom w:val="0"/>
                                                                                  <w:divBdr>
                                                                                    <w:top w:val="none" w:sz="0" w:space="0" w:color="auto"/>
                                                                                    <w:left w:val="none" w:sz="0" w:space="0" w:color="auto"/>
                                                                                    <w:bottom w:val="none" w:sz="0" w:space="0" w:color="auto"/>
                                                                                    <w:right w:val="none" w:sz="0" w:space="0" w:color="auto"/>
                                                                                  </w:divBdr>
                                                                                </w:div>
                                                                                <w:div w:id="2026326849">
                                                                                  <w:marLeft w:val="0"/>
                                                                                  <w:marRight w:val="0"/>
                                                                                  <w:marTop w:val="0"/>
                                                                                  <w:marBottom w:val="0"/>
                                                                                  <w:divBdr>
                                                                                    <w:top w:val="none" w:sz="0" w:space="0" w:color="auto"/>
                                                                                    <w:left w:val="none" w:sz="0" w:space="0" w:color="auto"/>
                                                                                    <w:bottom w:val="none" w:sz="0" w:space="0" w:color="auto"/>
                                                                                    <w:right w:val="none" w:sz="0" w:space="0" w:color="auto"/>
                                                                                  </w:divBdr>
                                                                                  <w:divsChild>
                                                                                    <w:div w:id="718435369">
                                                                                      <w:marLeft w:val="0"/>
                                                                                      <w:marRight w:val="0"/>
                                                                                      <w:marTop w:val="284"/>
                                                                                      <w:marBottom w:val="284"/>
                                                                                      <w:divBdr>
                                                                                        <w:top w:val="none" w:sz="0" w:space="0" w:color="auto"/>
                                                                                        <w:left w:val="none" w:sz="0" w:space="0" w:color="auto"/>
                                                                                        <w:bottom w:val="none" w:sz="0" w:space="0" w:color="auto"/>
                                                                                        <w:right w:val="none" w:sz="0" w:space="0" w:color="auto"/>
                                                                                      </w:divBdr>
                                                                                    </w:div>
                                                                                  </w:divsChild>
                                                                                </w:div>
                                                                                <w:div w:id="470944993">
                                                                                  <w:marLeft w:val="0"/>
                                                                                  <w:marRight w:val="0"/>
                                                                                  <w:marTop w:val="0"/>
                                                                                  <w:marBottom w:val="0"/>
                                                                                  <w:divBdr>
                                                                                    <w:top w:val="none" w:sz="0" w:space="0" w:color="auto"/>
                                                                                    <w:left w:val="none" w:sz="0" w:space="0" w:color="auto"/>
                                                                                    <w:bottom w:val="none" w:sz="0" w:space="0" w:color="auto"/>
                                                                                    <w:right w:val="none" w:sz="0" w:space="0" w:color="auto"/>
                                                                                  </w:divBdr>
                                                                                  <w:divsChild>
                                                                                    <w:div w:id="145778866">
                                                                                      <w:marLeft w:val="0"/>
                                                                                      <w:marRight w:val="0"/>
                                                                                      <w:marTop w:val="284"/>
                                                                                      <w:marBottom w:val="284"/>
                                                                                      <w:divBdr>
                                                                                        <w:top w:val="none" w:sz="0" w:space="0" w:color="auto"/>
                                                                                        <w:left w:val="none" w:sz="0" w:space="0" w:color="auto"/>
                                                                                        <w:bottom w:val="none" w:sz="0" w:space="0" w:color="auto"/>
                                                                                        <w:right w:val="none" w:sz="0" w:space="0" w:color="auto"/>
                                                                                      </w:divBdr>
                                                                                    </w:div>
                                                                                  </w:divsChild>
                                                                                </w:div>
                                                                                <w:div w:id="573784926">
                                                                                  <w:marLeft w:val="0"/>
                                                                                  <w:marRight w:val="0"/>
                                                                                  <w:marTop w:val="0"/>
                                                                                  <w:marBottom w:val="0"/>
                                                                                  <w:divBdr>
                                                                                    <w:top w:val="none" w:sz="0" w:space="0" w:color="auto"/>
                                                                                    <w:left w:val="none" w:sz="0" w:space="0" w:color="auto"/>
                                                                                    <w:bottom w:val="none" w:sz="0" w:space="0" w:color="auto"/>
                                                                                    <w:right w:val="none" w:sz="0" w:space="0" w:color="auto"/>
                                                                                  </w:divBdr>
                                                                                </w:div>
                                                                                <w:div w:id="882716176">
                                                                                  <w:marLeft w:val="0"/>
                                                                                  <w:marRight w:val="0"/>
                                                                                  <w:marTop w:val="0"/>
                                                                                  <w:marBottom w:val="0"/>
                                                                                  <w:divBdr>
                                                                                    <w:top w:val="none" w:sz="0" w:space="0" w:color="auto"/>
                                                                                    <w:left w:val="none" w:sz="0" w:space="0" w:color="auto"/>
                                                                                    <w:bottom w:val="none" w:sz="0" w:space="0" w:color="auto"/>
                                                                                    <w:right w:val="none" w:sz="0" w:space="0" w:color="auto"/>
                                                                                  </w:divBdr>
                                                                                  <w:divsChild>
                                                                                    <w:div w:id="2037653594">
                                                                                      <w:marLeft w:val="0"/>
                                                                                      <w:marRight w:val="0"/>
                                                                                      <w:marTop w:val="284"/>
                                                                                      <w:marBottom w:val="284"/>
                                                                                      <w:divBdr>
                                                                                        <w:top w:val="none" w:sz="0" w:space="0" w:color="auto"/>
                                                                                        <w:left w:val="none" w:sz="0" w:space="0" w:color="auto"/>
                                                                                        <w:bottom w:val="none" w:sz="0" w:space="0" w:color="auto"/>
                                                                                        <w:right w:val="none" w:sz="0" w:space="0" w:color="auto"/>
                                                                                      </w:divBdr>
                                                                                    </w:div>
                                                                                  </w:divsChild>
                                                                                </w:div>
                                                                                <w:div w:id="638920672">
                                                                                  <w:marLeft w:val="0"/>
                                                                                  <w:marRight w:val="0"/>
                                                                                  <w:marTop w:val="0"/>
                                                                                  <w:marBottom w:val="0"/>
                                                                                  <w:divBdr>
                                                                                    <w:top w:val="none" w:sz="0" w:space="0" w:color="auto"/>
                                                                                    <w:left w:val="none" w:sz="0" w:space="0" w:color="auto"/>
                                                                                    <w:bottom w:val="none" w:sz="0" w:space="0" w:color="auto"/>
                                                                                    <w:right w:val="none" w:sz="0" w:space="0" w:color="auto"/>
                                                                                  </w:divBdr>
                                                                                </w:div>
                                                                                <w:div w:id="998463980">
                                                                                  <w:marLeft w:val="0"/>
                                                                                  <w:marRight w:val="0"/>
                                                                                  <w:marTop w:val="0"/>
                                                                                  <w:marBottom w:val="0"/>
                                                                                  <w:divBdr>
                                                                                    <w:top w:val="none" w:sz="0" w:space="0" w:color="auto"/>
                                                                                    <w:left w:val="none" w:sz="0" w:space="0" w:color="auto"/>
                                                                                    <w:bottom w:val="none" w:sz="0" w:space="0" w:color="auto"/>
                                                                                    <w:right w:val="none" w:sz="0" w:space="0" w:color="auto"/>
                                                                                  </w:divBdr>
                                                                                  <w:divsChild>
                                                                                    <w:div w:id="1212620894">
                                                                                      <w:marLeft w:val="0"/>
                                                                                      <w:marRight w:val="0"/>
                                                                                      <w:marTop w:val="284"/>
                                                                                      <w:marBottom w:val="284"/>
                                                                                      <w:divBdr>
                                                                                        <w:top w:val="none" w:sz="0" w:space="0" w:color="auto"/>
                                                                                        <w:left w:val="none" w:sz="0" w:space="0" w:color="auto"/>
                                                                                        <w:bottom w:val="none" w:sz="0" w:space="0" w:color="auto"/>
                                                                                        <w:right w:val="none" w:sz="0" w:space="0" w:color="auto"/>
                                                                                      </w:divBdr>
                                                                                    </w:div>
                                                                                  </w:divsChild>
                                                                                </w:div>
                                                                                <w:div w:id="70349264">
                                                                                  <w:marLeft w:val="0"/>
                                                                                  <w:marRight w:val="0"/>
                                                                                  <w:marTop w:val="0"/>
                                                                                  <w:marBottom w:val="0"/>
                                                                                  <w:divBdr>
                                                                                    <w:top w:val="none" w:sz="0" w:space="0" w:color="auto"/>
                                                                                    <w:left w:val="none" w:sz="0" w:space="0" w:color="auto"/>
                                                                                    <w:bottom w:val="none" w:sz="0" w:space="0" w:color="auto"/>
                                                                                    <w:right w:val="none" w:sz="0" w:space="0" w:color="auto"/>
                                                                                  </w:divBdr>
                                                                                  <w:divsChild>
                                                                                    <w:div w:id="1309245289">
                                                                                      <w:marLeft w:val="0"/>
                                                                                      <w:marRight w:val="0"/>
                                                                                      <w:marTop w:val="284"/>
                                                                                      <w:marBottom w:val="284"/>
                                                                                      <w:divBdr>
                                                                                        <w:top w:val="none" w:sz="0" w:space="0" w:color="auto"/>
                                                                                        <w:left w:val="none" w:sz="0" w:space="0" w:color="auto"/>
                                                                                        <w:bottom w:val="none" w:sz="0" w:space="0" w:color="auto"/>
                                                                                        <w:right w:val="none" w:sz="0" w:space="0" w:color="auto"/>
                                                                                      </w:divBdr>
                                                                                    </w:div>
                                                                                  </w:divsChild>
                                                                                </w:div>
                                                                                <w:div w:id="1377393072">
                                                                                  <w:marLeft w:val="0"/>
                                                                                  <w:marRight w:val="0"/>
                                                                                  <w:marTop w:val="0"/>
                                                                                  <w:marBottom w:val="0"/>
                                                                                  <w:divBdr>
                                                                                    <w:top w:val="none" w:sz="0" w:space="0" w:color="auto"/>
                                                                                    <w:left w:val="none" w:sz="0" w:space="0" w:color="auto"/>
                                                                                    <w:bottom w:val="none" w:sz="0" w:space="0" w:color="auto"/>
                                                                                    <w:right w:val="none" w:sz="0" w:space="0" w:color="auto"/>
                                                                                  </w:divBdr>
                                                                                  <w:divsChild>
                                                                                    <w:div w:id="1755395181">
                                                                                      <w:marLeft w:val="0"/>
                                                                                      <w:marRight w:val="0"/>
                                                                                      <w:marTop w:val="284"/>
                                                                                      <w:marBottom w:val="284"/>
                                                                                      <w:divBdr>
                                                                                        <w:top w:val="none" w:sz="0" w:space="0" w:color="auto"/>
                                                                                        <w:left w:val="none" w:sz="0" w:space="0" w:color="auto"/>
                                                                                        <w:bottom w:val="none" w:sz="0" w:space="0" w:color="auto"/>
                                                                                        <w:right w:val="none" w:sz="0" w:space="0" w:color="auto"/>
                                                                                      </w:divBdr>
                                                                                    </w:div>
                                                                                  </w:divsChild>
                                                                                </w:div>
                                                                                <w:div w:id="1873566478">
                                                                                  <w:marLeft w:val="0"/>
                                                                                  <w:marRight w:val="0"/>
                                                                                  <w:marTop w:val="0"/>
                                                                                  <w:marBottom w:val="0"/>
                                                                                  <w:divBdr>
                                                                                    <w:top w:val="none" w:sz="0" w:space="0" w:color="auto"/>
                                                                                    <w:left w:val="none" w:sz="0" w:space="0" w:color="auto"/>
                                                                                    <w:bottom w:val="none" w:sz="0" w:space="0" w:color="auto"/>
                                                                                    <w:right w:val="none" w:sz="0" w:space="0" w:color="auto"/>
                                                                                  </w:divBdr>
                                                                                  <w:divsChild>
                                                                                    <w:div w:id="1601520674">
                                                                                      <w:marLeft w:val="0"/>
                                                                                      <w:marRight w:val="0"/>
                                                                                      <w:marTop w:val="284"/>
                                                                                      <w:marBottom w:val="284"/>
                                                                                      <w:divBdr>
                                                                                        <w:top w:val="none" w:sz="0" w:space="0" w:color="auto"/>
                                                                                        <w:left w:val="none" w:sz="0" w:space="0" w:color="auto"/>
                                                                                        <w:bottom w:val="none" w:sz="0" w:space="0" w:color="auto"/>
                                                                                        <w:right w:val="none" w:sz="0" w:space="0" w:color="auto"/>
                                                                                      </w:divBdr>
                                                                                    </w:div>
                                                                                  </w:divsChild>
                                                                                </w:div>
                                                                                <w:div w:id="1494878390">
                                                                                  <w:marLeft w:val="0"/>
                                                                                  <w:marRight w:val="0"/>
                                                                                  <w:marTop w:val="0"/>
                                                                                  <w:marBottom w:val="0"/>
                                                                                  <w:divBdr>
                                                                                    <w:top w:val="none" w:sz="0" w:space="0" w:color="auto"/>
                                                                                    <w:left w:val="none" w:sz="0" w:space="0" w:color="auto"/>
                                                                                    <w:bottom w:val="none" w:sz="0" w:space="0" w:color="auto"/>
                                                                                    <w:right w:val="none" w:sz="0" w:space="0" w:color="auto"/>
                                                                                  </w:divBdr>
                                                                                </w:div>
                                                                                <w:div w:id="768701381">
                                                                                  <w:marLeft w:val="0"/>
                                                                                  <w:marRight w:val="0"/>
                                                                                  <w:marTop w:val="0"/>
                                                                                  <w:marBottom w:val="0"/>
                                                                                  <w:divBdr>
                                                                                    <w:top w:val="none" w:sz="0" w:space="0" w:color="auto"/>
                                                                                    <w:left w:val="none" w:sz="0" w:space="0" w:color="auto"/>
                                                                                    <w:bottom w:val="none" w:sz="0" w:space="0" w:color="auto"/>
                                                                                    <w:right w:val="none" w:sz="0" w:space="0" w:color="auto"/>
                                                                                  </w:divBdr>
                                                                                </w:div>
                                                                                <w:div w:id="1720205781">
                                                                                  <w:marLeft w:val="0"/>
                                                                                  <w:marRight w:val="0"/>
                                                                                  <w:marTop w:val="0"/>
                                                                                  <w:marBottom w:val="0"/>
                                                                                  <w:divBdr>
                                                                                    <w:top w:val="none" w:sz="0" w:space="0" w:color="auto"/>
                                                                                    <w:left w:val="none" w:sz="0" w:space="0" w:color="auto"/>
                                                                                    <w:bottom w:val="none" w:sz="0" w:space="0" w:color="auto"/>
                                                                                    <w:right w:val="none" w:sz="0" w:space="0" w:color="auto"/>
                                                                                  </w:divBdr>
                                                                                </w:div>
                                                                              </w:divsChild>
                                                                            </w:div>
                                                                            <w:div w:id="506098036">
                                                                              <w:marLeft w:val="0"/>
                                                                              <w:marRight w:val="0"/>
                                                                              <w:marTop w:val="0"/>
                                                                              <w:marBottom w:val="0"/>
                                                                              <w:divBdr>
                                                                                <w:top w:val="none" w:sz="0" w:space="0" w:color="auto"/>
                                                                                <w:left w:val="none" w:sz="0" w:space="0" w:color="auto"/>
                                                                                <w:bottom w:val="none" w:sz="0" w:space="0" w:color="auto"/>
                                                                                <w:right w:val="none" w:sz="0" w:space="0" w:color="auto"/>
                                                                              </w:divBdr>
                                                                              <w:divsChild>
                                                                                <w:div w:id="256712216">
                                                                                  <w:marLeft w:val="0"/>
                                                                                  <w:marRight w:val="0"/>
                                                                                  <w:marTop w:val="284"/>
                                                                                  <w:marBottom w:val="284"/>
                                                                                  <w:divBdr>
                                                                                    <w:top w:val="none" w:sz="0" w:space="0" w:color="auto"/>
                                                                                    <w:left w:val="none" w:sz="0" w:space="0" w:color="auto"/>
                                                                                    <w:bottom w:val="none" w:sz="0" w:space="0" w:color="auto"/>
                                                                                    <w:right w:val="none" w:sz="0" w:space="0" w:color="auto"/>
                                                                                  </w:divBdr>
                                                                                </w:div>
                                                                              </w:divsChild>
                                                                            </w:div>
                                                                            <w:div w:id="539051379">
                                                                              <w:marLeft w:val="0"/>
                                                                              <w:marRight w:val="0"/>
                                                                              <w:marTop w:val="0"/>
                                                                              <w:marBottom w:val="0"/>
                                                                              <w:divBdr>
                                                                                <w:top w:val="none" w:sz="0" w:space="0" w:color="auto"/>
                                                                                <w:left w:val="none" w:sz="0" w:space="0" w:color="auto"/>
                                                                                <w:bottom w:val="none" w:sz="0" w:space="0" w:color="auto"/>
                                                                                <w:right w:val="none" w:sz="0" w:space="0" w:color="auto"/>
                                                                              </w:divBdr>
                                                                            </w:div>
                                                                          </w:divsChild>
                                                                        </w:div>
                                                                        <w:div w:id="1384672678">
                                                                          <w:marLeft w:val="0"/>
                                                                          <w:marRight w:val="0"/>
                                                                          <w:marTop w:val="0"/>
                                                                          <w:marBottom w:val="0"/>
                                                                          <w:divBdr>
                                                                            <w:top w:val="none" w:sz="0" w:space="0" w:color="auto"/>
                                                                            <w:left w:val="none" w:sz="0" w:space="0" w:color="auto"/>
                                                                            <w:bottom w:val="none" w:sz="0" w:space="0" w:color="auto"/>
                                                                            <w:right w:val="none" w:sz="0" w:space="0" w:color="auto"/>
                                                                          </w:divBdr>
                                                                          <w:divsChild>
                                                                            <w:div w:id="163519515">
                                                                              <w:marLeft w:val="0"/>
                                                                              <w:marRight w:val="0"/>
                                                                              <w:marTop w:val="284"/>
                                                                              <w:marBottom w:val="284"/>
                                                                              <w:divBdr>
                                                                                <w:top w:val="none" w:sz="0" w:space="0" w:color="auto"/>
                                                                                <w:left w:val="none" w:sz="0" w:space="0" w:color="auto"/>
                                                                                <w:bottom w:val="none" w:sz="0" w:space="0" w:color="auto"/>
                                                                                <w:right w:val="none" w:sz="0" w:space="0" w:color="auto"/>
                                                                              </w:divBdr>
                                                                            </w:div>
                                                                            <w:div w:id="1312825322">
                                                                              <w:marLeft w:val="0"/>
                                                                              <w:marRight w:val="0"/>
                                                                              <w:marTop w:val="284"/>
                                                                              <w:marBottom w:val="284"/>
                                                                              <w:divBdr>
                                                                                <w:top w:val="none" w:sz="0" w:space="0" w:color="auto"/>
                                                                                <w:left w:val="none" w:sz="0" w:space="0" w:color="auto"/>
                                                                                <w:bottom w:val="none" w:sz="0" w:space="0" w:color="auto"/>
                                                                                <w:right w:val="none" w:sz="0" w:space="0" w:color="auto"/>
                                                                              </w:divBdr>
                                                                            </w:div>
                                                                            <w:div w:id="2007973367">
                                                                              <w:marLeft w:val="0"/>
                                                                              <w:marRight w:val="0"/>
                                                                              <w:marTop w:val="284"/>
                                                                              <w:marBottom w:val="284"/>
                                                                              <w:divBdr>
                                                                                <w:top w:val="none" w:sz="0" w:space="0" w:color="auto"/>
                                                                                <w:left w:val="none" w:sz="0" w:space="0" w:color="auto"/>
                                                                                <w:bottom w:val="none" w:sz="0" w:space="0" w:color="auto"/>
                                                                                <w:right w:val="none" w:sz="0" w:space="0" w:color="auto"/>
                                                                              </w:divBdr>
                                                                            </w:div>
                                                                          </w:divsChild>
                                                                        </w:div>
                                                                        <w:div w:id="910427627">
                                                                          <w:marLeft w:val="0"/>
                                                                          <w:marRight w:val="0"/>
                                                                          <w:marTop w:val="0"/>
                                                                          <w:marBottom w:val="0"/>
                                                                          <w:divBdr>
                                                                            <w:top w:val="none" w:sz="0" w:space="0" w:color="auto"/>
                                                                            <w:left w:val="none" w:sz="0" w:space="0" w:color="auto"/>
                                                                            <w:bottom w:val="none" w:sz="0" w:space="0" w:color="auto"/>
                                                                            <w:right w:val="none" w:sz="0" w:space="0" w:color="auto"/>
                                                                          </w:divBdr>
                                                                          <w:divsChild>
                                                                            <w:div w:id="605624586">
                                                                              <w:marLeft w:val="0"/>
                                                                              <w:marRight w:val="0"/>
                                                                              <w:marTop w:val="284"/>
                                                                              <w:marBottom w:val="284"/>
                                                                              <w:divBdr>
                                                                                <w:top w:val="none" w:sz="0" w:space="0" w:color="auto"/>
                                                                                <w:left w:val="none" w:sz="0" w:space="0" w:color="auto"/>
                                                                                <w:bottom w:val="none" w:sz="0" w:space="0" w:color="auto"/>
                                                                                <w:right w:val="none" w:sz="0" w:space="0" w:color="auto"/>
                                                                              </w:divBdr>
                                                                            </w:div>
                                                                          </w:divsChild>
                                                                        </w:div>
                                                                        <w:div w:id="244606931">
                                                                          <w:marLeft w:val="0"/>
                                                                          <w:marRight w:val="0"/>
                                                                          <w:marTop w:val="0"/>
                                                                          <w:marBottom w:val="0"/>
                                                                          <w:divBdr>
                                                                            <w:top w:val="none" w:sz="0" w:space="0" w:color="auto"/>
                                                                            <w:left w:val="none" w:sz="0" w:space="0" w:color="auto"/>
                                                                            <w:bottom w:val="none" w:sz="0" w:space="0" w:color="auto"/>
                                                                            <w:right w:val="none" w:sz="0" w:space="0" w:color="auto"/>
                                                                          </w:divBdr>
                                                                          <w:divsChild>
                                                                            <w:div w:id="220140488">
                                                                              <w:marLeft w:val="0"/>
                                                                              <w:marRight w:val="0"/>
                                                                              <w:marTop w:val="284"/>
                                                                              <w:marBottom w:val="284"/>
                                                                              <w:divBdr>
                                                                                <w:top w:val="none" w:sz="0" w:space="0" w:color="auto"/>
                                                                                <w:left w:val="none" w:sz="0" w:space="0" w:color="auto"/>
                                                                                <w:bottom w:val="none" w:sz="0" w:space="0" w:color="auto"/>
                                                                                <w:right w:val="none" w:sz="0" w:space="0" w:color="auto"/>
                                                                              </w:divBdr>
                                                                            </w:div>
                                                                            <w:div w:id="1578780006">
                                                                              <w:marLeft w:val="0"/>
                                                                              <w:marRight w:val="0"/>
                                                                              <w:marTop w:val="0"/>
                                                                              <w:marBottom w:val="0"/>
                                                                              <w:divBdr>
                                                                                <w:top w:val="none" w:sz="0" w:space="0" w:color="auto"/>
                                                                                <w:left w:val="none" w:sz="0" w:space="0" w:color="auto"/>
                                                                                <w:bottom w:val="none" w:sz="0" w:space="0" w:color="auto"/>
                                                                                <w:right w:val="none" w:sz="0" w:space="0" w:color="auto"/>
                                                                              </w:divBdr>
                                                                            </w:div>
                                                                            <w:div w:id="10688859">
                                                                              <w:marLeft w:val="0"/>
                                                                              <w:marRight w:val="0"/>
                                                                              <w:marTop w:val="0"/>
                                                                              <w:marBottom w:val="0"/>
                                                                              <w:divBdr>
                                                                                <w:top w:val="none" w:sz="0" w:space="0" w:color="auto"/>
                                                                                <w:left w:val="none" w:sz="0" w:space="0" w:color="auto"/>
                                                                                <w:bottom w:val="none" w:sz="0" w:space="0" w:color="auto"/>
                                                                                <w:right w:val="none" w:sz="0" w:space="0" w:color="auto"/>
                                                                              </w:divBdr>
                                                                              <w:divsChild>
                                                                                <w:div w:id="1682314151">
                                                                                  <w:marLeft w:val="0"/>
                                                                                  <w:marRight w:val="0"/>
                                                                                  <w:marTop w:val="284"/>
                                                                                  <w:marBottom w:val="284"/>
                                                                                  <w:divBdr>
                                                                                    <w:top w:val="none" w:sz="0" w:space="0" w:color="auto"/>
                                                                                    <w:left w:val="none" w:sz="0" w:space="0" w:color="auto"/>
                                                                                    <w:bottom w:val="none" w:sz="0" w:space="0" w:color="auto"/>
                                                                                    <w:right w:val="none" w:sz="0" w:space="0" w:color="auto"/>
                                                                                  </w:divBdr>
                                                                                </w:div>
                                                                              </w:divsChild>
                                                                            </w:div>
                                                                            <w:div w:id="1199589187">
                                                                              <w:marLeft w:val="0"/>
                                                                              <w:marRight w:val="0"/>
                                                                              <w:marTop w:val="0"/>
                                                                              <w:marBottom w:val="0"/>
                                                                              <w:divBdr>
                                                                                <w:top w:val="none" w:sz="0" w:space="0" w:color="auto"/>
                                                                                <w:left w:val="none" w:sz="0" w:space="0" w:color="auto"/>
                                                                                <w:bottom w:val="none" w:sz="0" w:space="0" w:color="auto"/>
                                                                                <w:right w:val="none" w:sz="0" w:space="0" w:color="auto"/>
                                                                              </w:divBdr>
                                                                              <w:divsChild>
                                                                                <w:div w:id="945966157">
                                                                                  <w:marLeft w:val="0"/>
                                                                                  <w:marRight w:val="0"/>
                                                                                  <w:marTop w:val="284"/>
                                                                                  <w:marBottom w:val="284"/>
                                                                                  <w:divBdr>
                                                                                    <w:top w:val="none" w:sz="0" w:space="0" w:color="auto"/>
                                                                                    <w:left w:val="none" w:sz="0" w:space="0" w:color="auto"/>
                                                                                    <w:bottom w:val="none" w:sz="0" w:space="0" w:color="auto"/>
                                                                                    <w:right w:val="none" w:sz="0" w:space="0" w:color="auto"/>
                                                                                  </w:divBdr>
                                                                                </w:div>
                                                                              </w:divsChild>
                                                                            </w:div>
                                                                            <w:div w:id="1889488395">
                                                                              <w:marLeft w:val="0"/>
                                                                              <w:marRight w:val="0"/>
                                                                              <w:marTop w:val="0"/>
                                                                              <w:marBottom w:val="0"/>
                                                                              <w:divBdr>
                                                                                <w:top w:val="none" w:sz="0" w:space="0" w:color="auto"/>
                                                                                <w:left w:val="none" w:sz="0" w:space="0" w:color="auto"/>
                                                                                <w:bottom w:val="none" w:sz="0" w:space="0" w:color="auto"/>
                                                                                <w:right w:val="none" w:sz="0" w:space="0" w:color="auto"/>
                                                                              </w:divBdr>
                                                                            </w:div>
                                                                          </w:divsChild>
                                                                        </w:div>
                                                                        <w:div w:id="1809545956">
                                                                          <w:marLeft w:val="0"/>
                                                                          <w:marRight w:val="0"/>
                                                                          <w:marTop w:val="0"/>
                                                                          <w:marBottom w:val="0"/>
                                                                          <w:divBdr>
                                                                            <w:top w:val="none" w:sz="0" w:space="0" w:color="auto"/>
                                                                            <w:left w:val="none" w:sz="0" w:space="0" w:color="auto"/>
                                                                            <w:bottom w:val="none" w:sz="0" w:space="0" w:color="auto"/>
                                                                            <w:right w:val="none" w:sz="0" w:space="0" w:color="auto"/>
                                                                          </w:divBdr>
                                                                          <w:divsChild>
                                                                            <w:div w:id="561333883">
                                                                              <w:marLeft w:val="0"/>
                                                                              <w:marRight w:val="0"/>
                                                                              <w:marTop w:val="284"/>
                                                                              <w:marBottom w:val="284"/>
                                                                              <w:divBdr>
                                                                                <w:top w:val="none" w:sz="0" w:space="0" w:color="auto"/>
                                                                                <w:left w:val="none" w:sz="0" w:space="0" w:color="auto"/>
                                                                                <w:bottom w:val="none" w:sz="0" w:space="0" w:color="auto"/>
                                                                                <w:right w:val="none" w:sz="0" w:space="0" w:color="auto"/>
                                                                              </w:divBdr>
                                                                            </w:div>
                                                                            <w:div w:id="823592792">
                                                                              <w:marLeft w:val="0"/>
                                                                              <w:marRight w:val="0"/>
                                                                              <w:marTop w:val="0"/>
                                                                              <w:marBottom w:val="0"/>
                                                                              <w:divBdr>
                                                                                <w:top w:val="none" w:sz="0" w:space="0" w:color="auto"/>
                                                                                <w:left w:val="none" w:sz="0" w:space="0" w:color="auto"/>
                                                                                <w:bottom w:val="none" w:sz="0" w:space="0" w:color="auto"/>
                                                                                <w:right w:val="none" w:sz="0" w:space="0" w:color="auto"/>
                                                                              </w:divBdr>
                                                                              <w:divsChild>
                                                                                <w:div w:id="1821268526">
                                                                                  <w:marLeft w:val="0"/>
                                                                                  <w:marRight w:val="0"/>
                                                                                  <w:marTop w:val="284"/>
                                                                                  <w:marBottom w:val="284"/>
                                                                                  <w:divBdr>
                                                                                    <w:top w:val="none" w:sz="0" w:space="0" w:color="auto"/>
                                                                                    <w:left w:val="none" w:sz="0" w:space="0" w:color="auto"/>
                                                                                    <w:bottom w:val="none" w:sz="0" w:space="0" w:color="auto"/>
                                                                                    <w:right w:val="none" w:sz="0" w:space="0" w:color="auto"/>
                                                                                  </w:divBdr>
                                                                                </w:div>
                                                                              </w:divsChild>
                                                                            </w:div>
                                                                            <w:div w:id="1460535317">
                                                                              <w:marLeft w:val="0"/>
                                                                              <w:marRight w:val="0"/>
                                                                              <w:marTop w:val="0"/>
                                                                              <w:marBottom w:val="0"/>
                                                                              <w:divBdr>
                                                                                <w:top w:val="none" w:sz="0" w:space="0" w:color="auto"/>
                                                                                <w:left w:val="none" w:sz="0" w:space="0" w:color="auto"/>
                                                                                <w:bottom w:val="none" w:sz="0" w:space="0" w:color="auto"/>
                                                                                <w:right w:val="none" w:sz="0" w:space="0" w:color="auto"/>
                                                                              </w:divBdr>
                                                                              <w:divsChild>
                                                                                <w:div w:id="1097098970">
                                                                                  <w:marLeft w:val="0"/>
                                                                                  <w:marRight w:val="0"/>
                                                                                  <w:marTop w:val="284"/>
                                                                                  <w:marBottom w:val="284"/>
                                                                                  <w:divBdr>
                                                                                    <w:top w:val="none" w:sz="0" w:space="0" w:color="auto"/>
                                                                                    <w:left w:val="none" w:sz="0" w:space="0" w:color="auto"/>
                                                                                    <w:bottom w:val="none" w:sz="0" w:space="0" w:color="auto"/>
                                                                                    <w:right w:val="none" w:sz="0" w:space="0" w:color="auto"/>
                                                                                  </w:divBdr>
                                                                                </w:div>
                                                                              </w:divsChild>
                                                                            </w:div>
                                                                            <w:div w:id="1033729886">
                                                                              <w:marLeft w:val="0"/>
                                                                              <w:marRight w:val="0"/>
                                                                              <w:marTop w:val="0"/>
                                                                              <w:marBottom w:val="0"/>
                                                                              <w:divBdr>
                                                                                <w:top w:val="none" w:sz="0" w:space="0" w:color="auto"/>
                                                                                <w:left w:val="none" w:sz="0" w:space="0" w:color="auto"/>
                                                                                <w:bottom w:val="none" w:sz="0" w:space="0" w:color="auto"/>
                                                                                <w:right w:val="none" w:sz="0" w:space="0" w:color="auto"/>
                                                                              </w:divBdr>
                                                                            </w:div>
                                                                            <w:div w:id="1677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9054">
                                                                  <w:marLeft w:val="0"/>
                                                                  <w:marRight w:val="0"/>
                                                                  <w:marTop w:val="0"/>
                                                                  <w:marBottom w:val="0"/>
                                                                  <w:divBdr>
                                                                    <w:top w:val="none" w:sz="0" w:space="0" w:color="auto"/>
                                                                    <w:left w:val="none" w:sz="0" w:space="0" w:color="auto"/>
                                                                    <w:bottom w:val="none" w:sz="0" w:space="0" w:color="auto"/>
                                                                    <w:right w:val="none" w:sz="0" w:space="0" w:color="auto"/>
                                                                  </w:divBdr>
                                                                  <w:divsChild>
                                                                    <w:div w:id="1862354667">
                                                                      <w:marLeft w:val="0"/>
                                                                      <w:marRight w:val="0"/>
                                                                      <w:marTop w:val="0"/>
                                                                      <w:marBottom w:val="0"/>
                                                                      <w:divBdr>
                                                                        <w:top w:val="none" w:sz="0" w:space="0" w:color="auto"/>
                                                                        <w:left w:val="none" w:sz="0" w:space="0" w:color="auto"/>
                                                                        <w:bottom w:val="none" w:sz="0" w:space="0" w:color="auto"/>
                                                                        <w:right w:val="none" w:sz="0" w:space="0" w:color="auto"/>
                                                                      </w:divBdr>
                                                                      <w:divsChild>
                                                                        <w:div w:id="452216785">
                                                                          <w:marLeft w:val="0"/>
                                                                          <w:marRight w:val="0"/>
                                                                          <w:marTop w:val="0"/>
                                                                          <w:marBottom w:val="0"/>
                                                                          <w:divBdr>
                                                                            <w:top w:val="none" w:sz="0" w:space="0" w:color="auto"/>
                                                                            <w:left w:val="none" w:sz="0" w:space="0" w:color="auto"/>
                                                                            <w:bottom w:val="none" w:sz="0" w:space="0" w:color="auto"/>
                                                                            <w:right w:val="none" w:sz="0" w:space="0" w:color="auto"/>
                                                                          </w:divBdr>
                                                                          <w:divsChild>
                                                                            <w:div w:id="1104299694">
                                                                              <w:marLeft w:val="0"/>
                                                                              <w:marRight w:val="0"/>
                                                                              <w:marTop w:val="0"/>
                                                                              <w:marBottom w:val="0"/>
                                                                              <w:divBdr>
                                                                                <w:top w:val="none" w:sz="0" w:space="0" w:color="auto"/>
                                                                                <w:left w:val="none" w:sz="0" w:space="0" w:color="auto"/>
                                                                                <w:bottom w:val="none" w:sz="0" w:space="0" w:color="auto"/>
                                                                                <w:right w:val="none" w:sz="0" w:space="0" w:color="auto"/>
                                                                              </w:divBdr>
                                                                              <w:divsChild>
                                                                                <w:div w:id="1865240897">
                                                                                  <w:marLeft w:val="0"/>
                                                                                  <w:marRight w:val="0"/>
                                                                                  <w:marTop w:val="0"/>
                                                                                  <w:marBottom w:val="0"/>
                                                                                  <w:divBdr>
                                                                                    <w:top w:val="none" w:sz="0" w:space="0" w:color="auto"/>
                                                                                    <w:left w:val="none" w:sz="0" w:space="0" w:color="auto"/>
                                                                                    <w:bottom w:val="none" w:sz="0" w:space="0" w:color="auto"/>
                                                                                    <w:right w:val="none" w:sz="0" w:space="0" w:color="auto"/>
                                                                                  </w:divBdr>
                                                                                </w:div>
                                                                                <w:div w:id="1093820014">
                                                                                  <w:marLeft w:val="0"/>
                                                                                  <w:marRight w:val="0"/>
                                                                                  <w:marTop w:val="0"/>
                                                                                  <w:marBottom w:val="0"/>
                                                                                  <w:divBdr>
                                                                                    <w:top w:val="none" w:sz="0" w:space="0" w:color="auto"/>
                                                                                    <w:left w:val="none" w:sz="0" w:space="0" w:color="auto"/>
                                                                                    <w:bottom w:val="none" w:sz="0" w:space="0" w:color="auto"/>
                                                                                    <w:right w:val="none" w:sz="0" w:space="0" w:color="auto"/>
                                                                                  </w:divBdr>
                                                                                </w:div>
                                                                                <w:div w:id="922030627">
                                                                                  <w:marLeft w:val="0"/>
                                                                                  <w:marRight w:val="0"/>
                                                                                  <w:marTop w:val="0"/>
                                                                                  <w:marBottom w:val="0"/>
                                                                                  <w:divBdr>
                                                                                    <w:top w:val="none" w:sz="0" w:space="0" w:color="auto"/>
                                                                                    <w:left w:val="none" w:sz="0" w:space="0" w:color="auto"/>
                                                                                    <w:bottom w:val="none" w:sz="0" w:space="0" w:color="auto"/>
                                                                                    <w:right w:val="none" w:sz="0" w:space="0" w:color="auto"/>
                                                                                  </w:divBdr>
                                                                                </w:div>
                                                                                <w:div w:id="1430657369">
                                                                                  <w:marLeft w:val="0"/>
                                                                                  <w:marRight w:val="0"/>
                                                                                  <w:marTop w:val="0"/>
                                                                                  <w:marBottom w:val="0"/>
                                                                                  <w:divBdr>
                                                                                    <w:top w:val="none" w:sz="0" w:space="0" w:color="auto"/>
                                                                                    <w:left w:val="none" w:sz="0" w:space="0" w:color="auto"/>
                                                                                    <w:bottom w:val="none" w:sz="0" w:space="0" w:color="auto"/>
                                                                                    <w:right w:val="none" w:sz="0" w:space="0" w:color="auto"/>
                                                                                  </w:divBdr>
                                                                                </w:div>
                                                                                <w:div w:id="2011131877">
                                                                                  <w:marLeft w:val="0"/>
                                                                                  <w:marRight w:val="0"/>
                                                                                  <w:marTop w:val="0"/>
                                                                                  <w:marBottom w:val="0"/>
                                                                                  <w:divBdr>
                                                                                    <w:top w:val="none" w:sz="0" w:space="0" w:color="auto"/>
                                                                                    <w:left w:val="none" w:sz="0" w:space="0" w:color="auto"/>
                                                                                    <w:bottom w:val="none" w:sz="0" w:space="0" w:color="auto"/>
                                                                                    <w:right w:val="none" w:sz="0" w:space="0" w:color="auto"/>
                                                                                  </w:divBdr>
                                                                                </w:div>
                                                                                <w:div w:id="1272325101">
                                                                                  <w:marLeft w:val="0"/>
                                                                                  <w:marRight w:val="0"/>
                                                                                  <w:marTop w:val="0"/>
                                                                                  <w:marBottom w:val="0"/>
                                                                                  <w:divBdr>
                                                                                    <w:top w:val="none" w:sz="0" w:space="0" w:color="auto"/>
                                                                                    <w:left w:val="none" w:sz="0" w:space="0" w:color="auto"/>
                                                                                    <w:bottom w:val="none" w:sz="0" w:space="0" w:color="auto"/>
                                                                                    <w:right w:val="none" w:sz="0" w:space="0" w:color="auto"/>
                                                                                  </w:divBdr>
                                                                                </w:div>
                                                                                <w:div w:id="1431659265">
                                                                                  <w:marLeft w:val="0"/>
                                                                                  <w:marRight w:val="0"/>
                                                                                  <w:marTop w:val="0"/>
                                                                                  <w:marBottom w:val="0"/>
                                                                                  <w:divBdr>
                                                                                    <w:top w:val="none" w:sz="0" w:space="0" w:color="auto"/>
                                                                                    <w:left w:val="none" w:sz="0" w:space="0" w:color="auto"/>
                                                                                    <w:bottom w:val="none" w:sz="0" w:space="0" w:color="auto"/>
                                                                                    <w:right w:val="none" w:sz="0" w:space="0" w:color="auto"/>
                                                                                  </w:divBdr>
                                                                                </w:div>
                                                                                <w:div w:id="996609513">
                                                                                  <w:marLeft w:val="0"/>
                                                                                  <w:marRight w:val="0"/>
                                                                                  <w:marTop w:val="0"/>
                                                                                  <w:marBottom w:val="0"/>
                                                                                  <w:divBdr>
                                                                                    <w:top w:val="none" w:sz="0" w:space="0" w:color="auto"/>
                                                                                    <w:left w:val="none" w:sz="0" w:space="0" w:color="auto"/>
                                                                                    <w:bottom w:val="none" w:sz="0" w:space="0" w:color="auto"/>
                                                                                    <w:right w:val="none" w:sz="0" w:space="0" w:color="auto"/>
                                                                                  </w:divBdr>
                                                                                </w:div>
                                                                                <w:div w:id="847058109">
                                                                                  <w:marLeft w:val="0"/>
                                                                                  <w:marRight w:val="0"/>
                                                                                  <w:marTop w:val="0"/>
                                                                                  <w:marBottom w:val="0"/>
                                                                                  <w:divBdr>
                                                                                    <w:top w:val="none" w:sz="0" w:space="0" w:color="auto"/>
                                                                                    <w:left w:val="none" w:sz="0" w:space="0" w:color="auto"/>
                                                                                    <w:bottom w:val="none" w:sz="0" w:space="0" w:color="auto"/>
                                                                                    <w:right w:val="none" w:sz="0" w:space="0" w:color="auto"/>
                                                                                  </w:divBdr>
                                                                                </w:div>
                                                                                <w:div w:id="551429440">
                                                                                  <w:marLeft w:val="0"/>
                                                                                  <w:marRight w:val="0"/>
                                                                                  <w:marTop w:val="0"/>
                                                                                  <w:marBottom w:val="0"/>
                                                                                  <w:divBdr>
                                                                                    <w:top w:val="none" w:sz="0" w:space="0" w:color="auto"/>
                                                                                    <w:left w:val="none" w:sz="0" w:space="0" w:color="auto"/>
                                                                                    <w:bottom w:val="none" w:sz="0" w:space="0" w:color="auto"/>
                                                                                    <w:right w:val="none" w:sz="0" w:space="0" w:color="auto"/>
                                                                                  </w:divBdr>
                                                                                </w:div>
                                                                                <w:div w:id="778991601">
                                                                                  <w:marLeft w:val="0"/>
                                                                                  <w:marRight w:val="0"/>
                                                                                  <w:marTop w:val="0"/>
                                                                                  <w:marBottom w:val="0"/>
                                                                                  <w:divBdr>
                                                                                    <w:top w:val="none" w:sz="0" w:space="0" w:color="auto"/>
                                                                                    <w:left w:val="none" w:sz="0" w:space="0" w:color="auto"/>
                                                                                    <w:bottom w:val="none" w:sz="0" w:space="0" w:color="auto"/>
                                                                                    <w:right w:val="none" w:sz="0" w:space="0" w:color="auto"/>
                                                                                  </w:divBdr>
                                                                                </w:div>
                                                                                <w:div w:id="1904489428">
                                                                                  <w:marLeft w:val="0"/>
                                                                                  <w:marRight w:val="0"/>
                                                                                  <w:marTop w:val="0"/>
                                                                                  <w:marBottom w:val="0"/>
                                                                                  <w:divBdr>
                                                                                    <w:top w:val="none" w:sz="0" w:space="0" w:color="auto"/>
                                                                                    <w:left w:val="none" w:sz="0" w:space="0" w:color="auto"/>
                                                                                    <w:bottom w:val="none" w:sz="0" w:space="0" w:color="auto"/>
                                                                                    <w:right w:val="none" w:sz="0" w:space="0" w:color="auto"/>
                                                                                  </w:divBdr>
                                                                                </w:div>
                                                                                <w:div w:id="1483234128">
                                                                                  <w:marLeft w:val="0"/>
                                                                                  <w:marRight w:val="0"/>
                                                                                  <w:marTop w:val="0"/>
                                                                                  <w:marBottom w:val="0"/>
                                                                                  <w:divBdr>
                                                                                    <w:top w:val="none" w:sz="0" w:space="0" w:color="auto"/>
                                                                                    <w:left w:val="none" w:sz="0" w:space="0" w:color="auto"/>
                                                                                    <w:bottom w:val="none" w:sz="0" w:space="0" w:color="auto"/>
                                                                                    <w:right w:val="none" w:sz="0" w:space="0" w:color="auto"/>
                                                                                  </w:divBdr>
                                                                                </w:div>
                                                                                <w:div w:id="657542083">
                                                                                  <w:marLeft w:val="0"/>
                                                                                  <w:marRight w:val="0"/>
                                                                                  <w:marTop w:val="0"/>
                                                                                  <w:marBottom w:val="0"/>
                                                                                  <w:divBdr>
                                                                                    <w:top w:val="none" w:sz="0" w:space="0" w:color="auto"/>
                                                                                    <w:left w:val="none" w:sz="0" w:space="0" w:color="auto"/>
                                                                                    <w:bottom w:val="none" w:sz="0" w:space="0" w:color="auto"/>
                                                                                    <w:right w:val="none" w:sz="0" w:space="0" w:color="auto"/>
                                                                                  </w:divBdr>
                                                                                </w:div>
                                                                                <w:div w:id="173692539">
                                                                                  <w:marLeft w:val="0"/>
                                                                                  <w:marRight w:val="0"/>
                                                                                  <w:marTop w:val="0"/>
                                                                                  <w:marBottom w:val="0"/>
                                                                                  <w:divBdr>
                                                                                    <w:top w:val="none" w:sz="0" w:space="0" w:color="auto"/>
                                                                                    <w:left w:val="none" w:sz="0" w:space="0" w:color="auto"/>
                                                                                    <w:bottom w:val="none" w:sz="0" w:space="0" w:color="auto"/>
                                                                                    <w:right w:val="none" w:sz="0" w:space="0" w:color="auto"/>
                                                                                  </w:divBdr>
                                                                                </w:div>
                                                                              </w:divsChild>
                                                                            </w:div>
                                                                            <w:div w:id="483621044">
                                                                              <w:marLeft w:val="0"/>
                                                                              <w:marRight w:val="0"/>
                                                                              <w:marTop w:val="0"/>
                                                                              <w:marBottom w:val="0"/>
                                                                              <w:divBdr>
                                                                                <w:top w:val="none" w:sz="0" w:space="0" w:color="auto"/>
                                                                                <w:left w:val="none" w:sz="0" w:space="0" w:color="auto"/>
                                                                                <w:bottom w:val="none" w:sz="0" w:space="0" w:color="auto"/>
                                                                                <w:right w:val="none" w:sz="0" w:space="0" w:color="auto"/>
                                                                              </w:divBdr>
                                                                            </w:div>
                                                                            <w:div w:id="883753963">
                                                                              <w:marLeft w:val="0"/>
                                                                              <w:marRight w:val="0"/>
                                                                              <w:marTop w:val="0"/>
                                                                              <w:marBottom w:val="0"/>
                                                                              <w:divBdr>
                                                                                <w:top w:val="none" w:sz="0" w:space="0" w:color="auto"/>
                                                                                <w:left w:val="none" w:sz="0" w:space="0" w:color="auto"/>
                                                                                <w:bottom w:val="none" w:sz="0" w:space="0" w:color="auto"/>
                                                                                <w:right w:val="none" w:sz="0" w:space="0" w:color="auto"/>
                                                                              </w:divBdr>
                                                                            </w:div>
                                                                            <w:div w:id="101924075">
                                                                              <w:marLeft w:val="0"/>
                                                                              <w:marRight w:val="0"/>
                                                                              <w:marTop w:val="0"/>
                                                                              <w:marBottom w:val="0"/>
                                                                              <w:divBdr>
                                                                                <w:top w:val="none" w:sz="0" w:space="0" w:color="auto"/>
                                                                                <w:left w:val="none" w:sz="0" w:space="0" w:color="auto"/>
                                                                                <w:bottom w:val="none" w:sz="0" w:space="0" w:color="auto"/>
                                                                                <w:right w:val="none" w:sz="0" w:space="0" w:color="auto"/>
                                                                              </w:divBdr>
                                                                              <w:divsChild>
                                                                                <w:div w:id="1694258632">
                                                                                  <w:marLeft w:val="0"/>
                                                                                  <w:marRight w:val="0"/>
                                                                                  <w:marTop w:val="0"/>
                                                                                  <w:marBottom w:val="0"/>
                                                                                  <w:divBdr>
                                                                                    <w:top w:val="none" w:sz="0" w:space="0" w:color="auto"/>
                                                                                    <w:left w:val="none" w:sz="0" w:space="0" w:color="auto"/>
                                                                                    <w:bottom w:val="none" w:sz="0" w:space="0" w:color="auto"/>
                                                                                    <w:right w:val="none" w:sz="0" w:space="0" w:color="auto"/>
                                                                                  </w:divBdr>
                                                                                </w:div>
                                                                                <w:div w:id="219558480">
                                                                                  <w:marLeft w:val="0"/>
                                                                                  <w:marRight w:val="0"/>
                                                                                  <w:marTop w:val="0"/>
                                                                                  <w:marBottom w:val="0"/>
                                                                                  <w:divBdr>
                                                                                    <w:top w:val="none" w:sz="0" w:space="0" w:color="auto"/>
                                                                                    <w:left w:val="none" w:sz="0" w:space="0" w:color="auto"/>
                                                                                    <w:bottom w:val="none" w:sz="0" w:space="0" w:color="auto"/>
                                                                                    <w:right w:val="none" w:sz="0" w:space="0" w:color="auto"/>
                                                                                  </w:divBdr>
                                                                                </w:div>
                                                                                <w:div w:id="773982052">
                                                                                  <w:marLeft w:val="0"/>
                                                                                  <w:marRight w:val="0"/>
                                                                                  <w:marTop w:val="0"/>
                                                                                  <w:marBottom w:val="0"/>
                                                                                  <w:divBdr>
                                                                                    <w:top w:val="none" w:sz="0" w:space="0" w:color="auto"/>
                                                                                    <w:left w:val="none" w:sz="0" w:space="0" w:color="auto"/>
                                                                                    <w:bottom w:val="none" w:sz="0" w:space="0" w:color="auto"/>
                                                                                    <w:right w:val="none" w:sz="0" w:space="0" w:color="auto"/>
                                                                                  </w:divBdr>
                                                                                </w:div>
                                                                                <w:div w:id="664075">
                                                                                  <w:marLeft w:val="0"/>
                                                                                  <w:marRight w:val="0"/>
                                                                                  <w:marTop w:val="0"/>
                                                                                  <w:marBottom w:val="0"/>
                                                                                  <w:divBdr>
                                                                                    <w:top w:val="none" w:sz="0" w:space="0" w:color="auto"/>
                                                                                    <w:left w:val="none" w:sz="0" w:space="0" w:color="auto"/>
                                                                                    <w:bottom w:val="none" w:sz="0" w:space="0" w:color="auto"/>
                                                                                    <w:right w:val="none" w:sz="0" w:space="0" w:color="auto"/>
                                                                                  </w:divBdr>
                                                                                </w:div>
                                                                                <w:div w:id="216671184">
                                                                                  <w:marLeft w:val="0"/>
                                                                                  <w:marRight w:val="0"/>
                                                                                  <w:marTop w:val="0"/>
                                                                                  <w:marBottom w:val="0"/>
                                                                                  <w:divBdr>
                                                                                    <w:top w:val="none" w:sz="0" w:space="0" w:color="auto"/>
                                                                                    <w:left w:val="none" w:sz="0" w:space="0" w:color="auto"/>
                                                                                    <w:bottom w:val="none" w:sz="0" w:space="0" w:color="auto"/>
                                                                                    <w:right w:val="none" w:sz="0" w:space="0" w:color="auto"/>
                                                                                  </w:divBdr>
                                                                                </w:div>
                                                                                <w:div w:id="2071035074">
                                                                                  <w:marLeft w:val="0"/>
                                                                                  <w:marRight w:val="0"/>
                                                                                  <w:marTop w:val="0"/>
                                                                                  <w:marBottom w:val="0"/>
                                                                                  <w:divBdr>
                                                                                    <w:top w:val="none" w:sz="0" w:space="0" w:color="auto"/>
                                                                                    <w:left w:val="none" w:sz="0" w:space="0" w:color="auto"/>
                                                                                    <w:bottom w:val="none" w:sz="0" w:space="0" w:color="auto"/>
                                                                                    <w:right w:val="none" w:sz="0" w:space="0" w:color="auto"/>
                                                                                  </w:divBdr>
                                                                                </w:div>
                                                                                <w:div w:id="1027757646">
                                                                                  <w:marLeft w:val="0"/>
                                                                                  <w:marRight w:val="0"/>
                                                                                  <w:marTop w:val="0"/>
                                                                                  <w:marBottom w:val="0"/>
                                                                                  <w:divBdr>
                                                                                    <w:top w:val="none" w:sz="0" w:space="0" w:color="auto"/>
                                                                                    <w:left w:val="none" w:sz="0" w:space="0" w:color="auto"/>
                                                                                    <w:bottom w:val="none" w:sz="0" w:space="0" w:color="auto"/>
                                                                                    <w:right w:val="none" w:sz="0" w:space="0" w:color="auto"/>
                                                                                  </w:divBdr>
                                                                                </w:div>
                                                                                <w:div w:id="21154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2933">
                                                                          <w:marLeft w:val="0"/>
                                                                          <w:marRight w:val="0"/>
                                                                          <w:marTop w:val="0"/>
                                                                          <w:marBottom w:val="0"/>
                                                                          <w:divBdr>
                                                                            <w:top w:val="none" w:sz="0" w:space="0" w:color="auto"/>
                                                                            <w:left w:val="none" w:sz="0" w:space="0" w:color="auto"/>
                                                                            <w:bottom w:val="none" w:sz="0" w:space="0" w:color="auto"/>
                                                                            <w:right w:val="none" w:sz="0" w:space="0" w:color="auto"/>
                                                                          </w:divBdr>
                                                                          <w:divsChild>
                                                                            <w:div w:id="1197430967">
                                                                              <w:marLeft w:val="0"/>
                                                                              <w:marRight w:val="0"/>
                                                                              <w:marTop w:val="0"/>
                                                                              <w:marBottom w:val="0"/>
                                                                              <w:divBdr>
                                                                                <w:top w:val="none" w:sz="0" w:space="0" w:color="auto"/>
                                                                                <w:left w:val="none" w:sz="0" w:space="0" w:color="auto"/>
                                                                                <w:bottom w:val="none" w:sz="0" w:space="0" w:color="auto"/>
                                                                                <w:right w:val="none" w:sz="0" w:space="0" w:color="auto"/>
                                                                              </w:divBdr>
                                                                            </w:div>
                                                                            <w:div w:id="1997302567">
                                                                              <w:marLeft w:val="0"/>
                                                                              <w:marRight w:val="0"/>
                                                                              <w:marTop w:val="0"/>
                                                                              <w:marBottom w:val="0"/>
                                                                              <w:divBdr>
                                                                                <w:top w:val="none" w:sz="0" w:space="0" w:color="auto"/>
                                                                                <w:left w:val="none" w:sz="0" w:space="0" w:color="auto"/>
                                                                                <w:bottom w:val="none" w:sz="0" w:space="0" w:color="auto"/>
                                                                                <w:right w:val="none" w:sz="0" w:space="0" w:color="auto"/>
                                                                              </w:divBdr>
                                                                            </w:div>
                                                                            <w:div w:id="1831092509">
                                                                              <w:marLeft w:val="0"/>
                                                                              <w:marRight w:val="0"/>
                                                                              <w:marTop w:val="0"/>
                                                                              <w:marBottom w:val="0"/>
                                                                              <w:divBdr>
                                                                                <w:top w:val="none" w:sz="0" w:space="0" w:color="auto"/>
                                                                                <w:left w:val="none" w:sz="0" w:space="0" w:color="auto"/>
                                                                                <w:bottom w:val="none" w:sz="0" w:space="0" w:color="auto"/>
                                                                                <w:right w:val="none" w:sz="0" w:space="0" w:color="auto"/>
                                                                              </w:divBdr>
                                                                            </w:div>
                                                                            <w:div w:id="442069551">
                                                                              <w:marLeft w:val="0"/>
                                                                              <w:marRight w:val="0"/>
                                                                              <w:marTop w:val="0"/>
                                                                              <w:marBottom w:val="0"/>
                                                                              <w:divBdr>
                                                                                <w:top w:val="none" w:sz="0" w:space="0" w:color="auto"/>
                                                                                <w:left w:val="none" w:sz="0" w:space="0" w:color="auto"/>
                                                                                <w:bottom w:val="none" w:sz="0" w:space="0" w:color="auto"/>
                                                                                <w:right w:val="none" w:sz="0" w:space="0" w:color="auto"/>
                                                                              </w:divBdr>
                                                                            </w:div>
                                                                            <w:div w:id="711081214">
                                                                              <w:marLeft w:val="0"/>
                                                                              <w:marRight w:val="0"/>
                                                                              <w:marTop w:val="0"/>
                                                                              <w:marBottom w:val="0"/>
                                                                              <w:divBdr>
                                                                                <w:top w:val="none" w:sz="0" w:space="0" w:color="auto"/>
                                                                                <w:left w:val="none" w:sz="0" w:space="0" w:color="auto"/>
                                                                                <w:bottom w:val="none" w:sz="0" w:space="0" w:color="auto"/>
                                                                                <w:right w:val="none" w:sz="0" w:space="0" w:color="auto"/>
                                                                              </w:divBdr>
                                                                            </w:div>
                                                                            <w:div w:id="2032608551">
                                                                              <w:marLeft w:val="0"/>
                                                                              <w:marRight w:val="0"/>
                                                                              <w:marTop w:val="0"/>
                                                                              <w:marBottom w:val="0"/>
                                                                              <w:divBdr>
                                                                                <w:top w:val="none" w:sz="0" w:space="0" w:color="auto"/>
                                                                                <w:left w:val="none" w:sz="0" w:space="0" w:color="auto"/>
                                                                                <w:bottom w:val="none" w:sz="0" w:space="0" w:color="auto"/>
                                                                                <w:right w:val="none" w:sz="0" w:space="0" w:color="auto"/>
                                                                              </w:divBdr>
                                                                            </w:div>
                                                                            <w:div w:id="1668895859">
                                                                              <w:marLeft w:val="0"/>
                                                                              <w:marRight w:val="0"/>
                                                                              <w:marTop w:val="0"/>
                                                                              <w:marBottom w:val="0"/>
                                                                              <w:divBdr>
                                                                                <w:top w:val="none" w:sz="0" w:space="0" w:color="auto"/>
                                                                                <w:left w:val="none" w:sz="0" w:space="0" w:color="auto"/>
                                                                                <w:bottom w:val="none" w:sz="0" w:space="0" w:color="auto"/>
                                                                                <w:right w:val="none" w:sz="0" w:space="0" w:color="auto"/>
                                                                              </w:divBdr>
                                                                            </w:div>
                                                                            <w:div w:id="17286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7891">
                                                                      <w:marLeft w:val="0"/>
                                                                      <w:marRight w:val="0"/>
                                                                      <w:marTop w:val="0"/>
                                                                      <w:marBottom w:val="0"/>
                                                                      <w:divBdr>
                                                                        <w:top w:val="none" w:sz="0" w:space="0" w:color="auto"/>
                                                                        <w:left w:val="none" w:sz="0" w:space="0" w:color="auto"/>
                                                                        <w:bottom w:val="none" w:sz="0" w:space="0" w:color="auto"/>
                                                                        <w:right w:val="none" w:sz="0" w:space="0" w:color="auto"/>
                                                                      </w:divBdr>
                                                                      <w:divsChild>
                                                                        <w:div w:id="1993633209">
                                                                          <w:marLeft w:val="0"/>
                                                                          <w:marRight w:val="0"/>
                                                                          <w:marTop w:val="0"/>
                                                                          <w:marBottom w:val="0"/>
                                                                          <w:divBdr>
                                                                            <w:top w:val="none" w:sz="0" w:space="0" w:color="auto"/>
                                                                            <w:left w:val="none" w:sz="0" w:space="0" w:color="auto"/>
                                                                            <w:bottom w:val="none" w:sz="0" w:space="0" w:color="auto"/>
                                                                            <w:right w:val="none" w:sz="0" w:space="0" w:color="auto"/>
                                                                          </w:divBdr>
                                                                          <w:divsChild>
                                                                            <w:div w:id="1161702250">
                                                                              <w:marLeft w:val="0"/>
                                                                              <w:marRight w:val="0"/>
                                                                              <w:marTop w:val="284"/>
                                                                              <w:marBottom w:val="284"/>
                                                                              <w:divBdr>
                                                                                <w:top w:val="none" w:sz="0" w:space="0" w:color="auto"/>
                                                                                <w:left w:val="none" w:sz="0" w:space="0" w:color="auto"/>
                                                                                <w:bottom w:val="none" w:sz="0" w:space="0" w:color="auto"/>
                                                                                <w:right w:val="none" w:sz="0" w:space="0" w:color="auto"/>
                                                                              </w:divBdr>
                                                                            </w:div>
                                                                            <w:div w:id="1010521627">
                                                                              <w:marLeft w:val="0"/>
                                                                              <w:marRight w:val="0"/>
                                                                              <w:marTop w:val="0"/>
                                                                              <w:marBottom w:val="0"/>
                                                                              <w:divBdr>
                                                                                <w:top w:val="none" w:sz="0" w:space="0" w:color="auto"/>
                                                                                <w:left w:val="none" w:sz="0" w:space="0" w:color="auto"/>
                                                                                <w:bottom w:val="none" w:sz="0" w:space="0" w:color="auto"/>
                                                                                <w:right w:val="none" w:sz="0" w:space="0" w:color="auto"/>
                                                                              </w:divBdr>
                                                                              <w:divsChild>
                                                                                <w:div w:id="387339041">
                                                                                  <w:marLeft w:val="0"/>
                                                                                  <w:marRight w:val="0"/>
                                                                                  <w:marTop w:val="284"/>
                                                                                  <w:marBottom w:val="284"/>
                                                                                  <w:divBdr>
                                                                                    <w:top w:val="none" w:sz="0" w:space="0" w:color="auto"/>
                                                                                    <w:left w:val="none" w:sz="0" w:space="0" w:color="auto"/>
                                                                                    <w:bottom w:val="none" w:sz="0" w:space="0" w:color="auto"/>
                                                                                    <w:right w:val="none" w:sz="0" w:space="0" w:color="auto"/>
                                                                                  </w:divBdr>
                                                                                </w:div>
                                                                              </w:divsChild>
                                                                            </w:div>
                                                                            <w:div w:id="1305693568">
                                                                              <w:marLeft w:val="0"/>
                                                                              <w:marRight w:val="0"/>
                                                                              <w:marTop w:val="0"/>
                                                                              <w:marBottom w:val="0"/>
                                                                              <w:divBdr>
                                                                                <w:top w:val="none" w:sz="0" w:space="0" w:color="auto"/>
                                                                                <w:left w:val="none" w:sz="0" w:space="0" w:color="auto"/>
                                                                                <w:bottom w:val="none" w:sz="0" w:space="0" w:color="auto"/>
                                                                                <w:right w:val="none" w:sz="0" w:space="0" w:color="auto"/>
                                                                              </w:divBdr>
                                                                              <w:divsChild>
                                                                                <w:div w:id="1780904349">
                                                                                  <w:marLeft w:val="0"/>
                                                                                  <w:marRight w:val="0"/>
                                                                                  <w:marTop w:val="284"/>
                                                                                  <w:marBottom w:val="284"/>
                                                                                  <w:divBdr>
                                                                                    <w:top w:val="none" w:sz="0" w:space="0" w:color="auto"/>
                                                                                    <w:left w:val="none" w:sz="0" w:space="0" w:color="auto"/>
                                                                                    <w:bottom w:val="none" w:sz="0" w:space="0" w:color="auto"/>
                                                                                    <w:right w:val="none" w:sz="0" w:space="0" w:color="auto"/>
                                                                                  </w:divBdr>
                                                                                </w:div>
                                                                              </w:divsChild>
                                                                            </w:div>
                                                                            <w:div w:id="718092795">
                                                                              <w:marLeft w:val="0"/>
                                                                              <w:marRight w:val="0"/>
                                                                              <w:marTop w:val="0"/>
                                                                              <w:marBottom w:val="0"/>
                                                                              <w:divBdr>
                                                                                <w:top w:val="none" w:sz="0" w:space="0" w:color="auto"/>
                                                                                <w:left w:val="none" w:sz="0" w:space="0" w:color="auto"/>
                                                                                <w:bottom w:val="none" w:sz="0" w:space="0" w:color="auto"/>
                                                                                <w:right w:val="none" w:sz="0" w:space="0" w:color="auto"/>
                                                                              </w:divBdr>
                                                                              <w:divsChild>
                                                                                <w:div w:id="1148939185">
                                                                                  <w:marLeft w:val="0"/>
                                                                                  <w:marRight w:val="0"/>
                                                                                  <w:marTop w:val="284"/>
                                                                                  <w:marBottom w:val="284"/>
                                                                                  <w:divBdr>
                                                                                    <w:top w:val="none" w:sz="0" w:space="0" w:color="auto"/>
                                                                                    <w:left w:val="none" w:sz="0" w:space="0" w:color="auto"/>
                                                                                    <w:bottom w:val="none" w:sz="0" w:space="0" w:color="auto"/>
                                                                                    <w:right w:val="none" w:sz="0" w:space="0" w:color="auto"/>
                                                                                  </w:divBdr>
                                                                                </w:div>
                                                                                <w:div w:id="345988511">
                                                                                  <w:marLeft w:val="0"/>
                                                                                  <w:marRight w:val="0"/>
                                                                                  <w:marTop w:val="0"/>
                                                                                  <w:marBottom w:val="0"/>
                                                                                  <w:divBdr>
                                                                                    <w:top w:val="none" w:sz="0" w:space="0" w:color="auto"/>
                                                                                    <w:left w:val="none" w:sz="0" w:space="0" w:color="auto"/>
                                                                                    <w:bottom w:val="none" w:sz="0" w:space="0" w:color="auto"/>
                                                                                    <w:right w:val="none" w:sz="0" w:space="0" w:color="auto"/>
                                                                                  </w:divBdr>
                                                                                </w:div>
                                                                                <w:div w:id="997466118">
                                                                                  <w:marLeft w:val="0"/>
                                                                                  <w:marRight w:val="0"/>
                                                                                  <w:marTop w:val="0"/>
                                                                                  <w:marBottom w:val="0"/>
                                                                                  <w:divBdr>
                                                                                    <w:top w:val="none" w:sz="0" w:space="0" w:color="auto"/>
                                                                                    <w:left w:val="none" w:sz="0" w:space="0" w:color="auto"/>
                                                                                    <w:bottom w:val="none" w:sz="0" w:space="0" w:color="auto"/>
                                                                                    <w:right w:val="none" w:sz="0" w:space="0" w:color="auto"/>
                                                                                  </w:divBdr>
                                                                                  <w:divsChild>
                                                                                    <w:div w:id="854078843">
                                                                                      <w:marLeft w:val="0"/>
                                                                                      <w:marRight w:val="0"/>
                                                                                      <w:marTop w:val="284"/>
                                                                                      <w:marBottom w:val="284"/>
                                                                                      <w:divBdr>
                                                                                        <w:top w:val="none" w:sz="0" w:space="0" w:color="auto"/>
                                                                                        <w:left w:val="none" w:sz="0" w:space="0" w:color="auto"/>
                                                                                        <w:bottom w:val="none" w:sz="0" w:space="0" w:color="auto"/>
                                                                                        <w:right w:val="none" w:sz="0" w:space="0" w:color="auto"/>
                                                                                      </w:divBdr>
                                                                                    </w:div>
                                                                                  </w:divsChild>
                                                                                </w:div>
                                                                              </w:divsChild>
                                                                            </w:div>
                                                                            <w:div w:id="1088842561">
                                                                              <w:marLeft w:val="0"/>
                                                                              <w:marRight w:val="0"/>
                                                                              <w:marTop w:val="0"/>
                                                                              <w:marBottom w:val="0"/>
                                                                              <w:divBdr>
                                                                                <w:top w:val="none" w:sz="0" w:space="0" w:color="auto"/>
                                                                                <w:left w:val="none" w:sz="0" w:space="0" w:color="auto"/>
                                                                                <w:bottom w:val="none" w:sz="0" w:space="0" w:color="auto"/>
                                                                                <w:right w:val="none" w:sz="0" w:space="0" w:color="auto"/>
                                                                              </w:divBdr>
                                                                              <w:divsChild>
                                                                                <w:div w:id="1774091861">
                                                                                  <w:marLeft w:val="0"/>
                                                                                  <w:marRight w:val="0"/>
                                                                                  <w:marTop w:val="284"/>
                                                                                  <w:marBottom w:val="284"/>
                                                                                  <w:divBdr>
                                                                                    <w:top w:val="none" w:sz="0" w:space="0" w:color="auto"/>
                                                                                    <w:left w:val="none" w:sz="0" w:space="0" w:color="auto"/>
                                                                                    <w:bottom w:val="none" w:sz="0" w:space="0" w:color="auto"/>
                                                                                    <w:right w:val="none" w:sz="0" w:space="0" w:color="auto"/>
                                                                                  </w:divBdr>
                                                                                </w:div>
                                                                              </w:divsChild>
                                                                            </w:div>
                                                                            <w:div w:id="458374578">
                                                                              <w:marLeft w:val="0"/>
                                                                              <w:marRight w:val="0"/>
                                                                              <w:marTop w:val="0"/>
                                                                              <w:marBottom w:val="0"/>
                                                                              <w:divBdr>
                                                                                <w:top w:val="none" w:sz="0" w:space="0" w:color="auto"/>
                                                                                <w:left w:val="none" w:sz="0" w:space="0" w:color="auto"/>
                                                                                <w:bottom w:val="none" w:sz="0" w:space="0" w:color="auto"/>
                                                                                <w:right w:val="none" w:sz="0" w:space="0" w:color="auto"/>
                                                                              </w:divBdr>
                                                                              <w:divsChild>
                                                                                <w:div w:id="1268149980">
                                                                                  <w:marLeft w:val="0"/>
                                                                                  <w:marRight w:val="0"/>
                                                                                  <w:marTop w:val="284"/>
                                                                                  <w:marBottom w:val="284"/>
                                                                                  <w:divBdr>
                                                                                    <w:top w:val="none" w:sz="0" w:space="0" w:color="auto"/>
                                                                                    <w:left w:val="none" w:sz="0" w:space="0" w:color="auto"/>
                                                                                    <w:bottom w:val="none" w:sz="0" w:space="0" w:color="auto"/>
                                                                                    <w:right w:val="none" w:sz="0" w:space="0" w:color="auto"/>
                                                                                  </w:divBdr>
                                                                                </w:div>
                                                                              </w:divsChild>
                                                                            </w:div>
                                                                            <w:div w:id="475755436">
                                                                              <w:marLeft w:val="0"/>
                                                                              <w:marRight w:val="0"/>
                                                                              <w:marTop w:val="0"/>
                                                                              <w:marBottom w:val="0"/>
                                                                              <w:divBdr>
                                                                                <w:top w:val="none" w:sz="0" w:space="0" w:color="auto"/>
                                                                                <w:left w:val="none" w:sz="0" w:space="0" w:color="auto"/>
                                                                                <w:bottom w:val="none" w:sz="0" w:space="0" w:color="auto"/>
                                                                                <w:right w:val="none" w:sz="0" w:space="0" w:color="auto"/>
                                                                              </w:divBdr>
                                                                              <w:divsChild>
                                                                                <w:div w:id="2080860665">
                                                                                  <w:marLeft w:val="0"/>
                                                                                  <w:marRight w:val="0"/>
                                                                                  <w:marTop w:val="284"/>
                                                                                  <w:marBottom w:val="284"/>
                                                                                  <w:divBdr>
                                                                                    <w:top w:val="none" w:sz="0" w:space="0" w:color="auto"/>
                                                                                    <w:left w:val="none" w:sz="0" w:space="0" w:color="auto"/>
                                                                                    <w:bottom w:val="none" w:sz="0" w:space="0" w:color="auto"/>
                                                                                    <w:right w:val="none" w:sz="0" w:space="0" w:color="auto"/>
                                                                                  </w:divBdr>
                                                                                </w:div>
                                                                              </w:divsChild>
                                                                            </w:div>
                                                                            <w:div w:id="1505392122">
                                                                              <w:marLeft w:val="0"/>
                                                                              <w:marRight w:val="0"/>
                                                                              <w:marTop w:val="0"/>
                                                                              <w:marBottom w:val="0"/>
                                                                              <w:divBdr>
                                                                                <w:top w:val="none" w:sz="0" w:space="0" w:color="auto"/>
                                                                                <w:left w:val="none" w:sz="0" w:space="0" w:color="auto"/>
                                                                                <w:bottom w:val="none" w:sz="0" w:space="0" w:color="auto"/>
                                                                                <w:right w:val="none" w:sz="0" w:space="0" w:color="auto"/>
                                                                              </w:divBdr>
                                                                              <w:divsChild>
                                                                                <w:div w:id="994576951">
                                                                                  <w:marLeft w:val="0"/>
                                                                                  <w:marRight w:val="0"/>
                                                                                  <w:marTop w:val="284"/>
                                                                                  <w:marBottom w:val="284"/>
                                                                                  <w:divBdr>
                                                                                    <w:top w:val="none" w:sz="0" w:space="0" w:color="auto"/>
                                                                                    <w:left w:val="none" w:sz="0" w:space="0" w:color="auto"/>
                                                                                    <w:bottom w:val="none" w:sz="0" w:space="0" w:color="auto"/>
                                                                                    <w:right w:val="none" w:sz="0" w:space="0" w:color="auto"/>
                                                                                  </w:divBdr>
                                                                                </w:div>
                                                                              </w:divsChild>
                                                                            </w:div>
                                                                            <w:div w:id="1664311668">
                                                                              <w:marLeft w:val="0"/>
                                                                              <w:marRight w:val="0"/>
                                                                              <w:marTop w:val="0"/>
                                                                              <w:marBottom w:val="0"/>
                                                                              <w:divBdr>
                                                                                <w:top w:val="none" w:sz="0" w:space="0" w:color="auto"/>
                                                                                <w:left w:val="none" w:sz="0" w:space="0" w:color="auto"/>
                                                                                <w:bottom w:val="none" w:sz="0" w:space="0" w:color="auto"/>
                                                                                <w:right w:val="none" w:sz="0" w:space="0" w:color="auto"/>
                                                                              </w:divBdr>
                                                                              <w:divsChild>
                                                                                <w:div w:id="862476410">
                                                                                  <w:marLeft w:val="0"/>
                                                                                  <w:marRight w:val="0"/>
                                                                                  <w:marTop w:val="284"/>
                                                                                  <w:marBottom w:val="284"/>
                                                                                  <w:divBdr>
                                                                                    <w:top w:val="none" w:sz="0" w:space="0" w:color="auto"/>
                                                                                    <w:left w:val="none" w:sz="0" w:space="0" w:color="auto"/>
                                                                                    <w:bottom w:val="none" w:sz="0" w:space="0" w:color="auto"/>
                                                                                    <w:right w:val="none" w:sz="0" w:space="0" w:color="auto"/>
                                                                                  </w:divBdr>
                                                                                </w:div>
                                                                              </w:divsChild>
                                                                            </w:div>
                                                                            <w:div w:id="212935949">
                                                                              <w:marLeft w:val="0"/>
                                                                              <w:marRight w:val="0"/>
                                                                              <w:marTop w:val="0"/>
                                                                              <w:marBottom w:val="0"/>
                                                                              <w:divBdr>
                                                                                <w:top w:val="none" w:sz="0" w:space="0" w:color="auto"/>
                                                                                <w:left w:val="none" w:sz="0" w:space="0" w:color="auto"/>
                                                                                <w:bottom w:val="none" w:sz="0" w:space="0" w:color="auto"/>
                                                                                <w:right w:val="none" w:sz="0" w:space="0" w:color="auto"/>
                                                                              </w:divBdr>
                                                                              <w:divsChild>
                                                                                <w:div w:id="1242834794">
                                                                                  <w:marLeft w:val="0"/>
                                                                                  <w:marRight w:val="0"/>
                                                                                  <w:marTop w:val="284"/>
                                                                                  <w:marBottom w:val="284"/>
                                                                                  <w:divBdr>
                                                                                    <w:top w:val="none" w:sz="0" w:space="0" w:color="auto"/>
                                                                                    <w:left w:val="none" w:sz="0" w:space="0" w:color="auto"/>
                                                                                    <w:bottom w:val="none" w:sz="0" w:space="0" w:color="auto"/>
                                                                                    <w:right w:val="none" w:sz="0" w:space="0" w:color="auto"/>
                                                                                  </w:divBdr>
                                                                                </w:div>
                                                                                <w:div w:id="311057088">
                                                                                  <w:marLeft w:val="0"/>
                                                                                  <w:marRight w:val="0"/>
                                                                                  <w:marTop w:val="0"/>
                                                                                  <w:marBottom w:val="0"/>
                                                                                  <w:divBdr>
                                                                                    <w:top w:val="none" w:sz="0" w:space="0" w:color="auto"/>
                                                                                    <w:left w:val="none" w:sz="0" w:space="0" w:color="auto"/>
                                                                                    <w:bottom w:val="none" w:sz="0" w:space="0" w:color="auto"/>
                                                                                    <w:right w:val="none" w:sz="0" w:space="0" w:color="auto"/>
                                                                                  </w:divBdr>
                                                                                </w:div>
                                                                                <w:div w:id="207961138">
                                                                                  <w:marLeft w:val="0"/>
                                                                                  <w:marRight w:val="0"/>
                                                                                  <w:marTop w:val="0"/>
                                                                                  <w:marBottom w:val="0"/>
                                                                                  <w:divBdr>
                                                                                    <w:top w:val="none" w:sz="0" w:space="0" w:color="auto"/>
                                                                                    <w:left w:val="none" w:sz="0" w:space="0" w:color="auto"/>
                                                                                    <w:bottom w:val="none" w:sz="0" w:space="0" w:color="auto"/>
                                                                                    <w:right w:val="none" w:sz="0" w:space="0" w:color="auto"/>
                                                                                  </w:divBdr>
                                                                                </w:div>
                                                                                <w:div w:id="1421410698">
                                                                                  <w:marLeft w:val="0"/>
                                                                                  <w:marRight w:val="0"/>
                                                                                  <w:marTop w:val="0"/>
                                                                                  <w:marBottom w:val="0"/>
                                                                                  <w:divBdr>
                                                                                    <w:top w:val="none" w:sz="0" w:space="0" w:color="auto"/>
                                                                                    <w:left w:val="none" w:sz="0" w:space="0" w:color="auto"/>
                                                                                    <w:bottom w:val="none" w:sz="0" w:space="0" w:color="auto"/>
                                                                                    <w:right w:val="none" w:sz="0" w:space="0" w:color="auto"/>
                                                                                  </w:divBdr>
                                                                                </w:div>
                                                                                <w:div w:id="339937798">
                                                                                  <w:marLeft w:val="0"/>
                                                                                  <w:marRight w:val="0"/>
                                                                                  <w:marTop w:val="0"/>
                                                                                  <w:marBottom w:val="0"/>
                                                                                  <w:divBdr>
                                                                                    <w:top w:val="none" w:sz="0" w:space="0" w:color="auto"/>
                                                                                    <w:left w:val="none" w:sz="0" w:space="0" w:color="auto"/>
                                                                                    <w:bottom w:val="none" w:sz="0" w:space="0" w:color="auto"/>
                                                                                    <w:right w:val="none" w:sz="0" w:space="0" w:color="auto"/>
                                                                                  </w:divBdr>
                                                                                </w:div>
                                                                                <w:div w:id="196084650">
                                                                                  <w:marLeft w:val="0"/>
                                                                                  <w:marRight w:val="0"/>
                                                                                  <w:marTop w:val="284"/>
                                                                                  <w:marBottom w:val="284"/>
                                                                                  <w:divBdr>
                                                                                    <w:top w:val="none" w:sz="0" w:space="0" w:color="auto"/>
                                                                                    <w:left w:val="none" w:sz="0" w:space="0" w:color="auto"/>
                                                                                    <w:bottom w:val="none" w:sz="0" w:space="0" w:color="auto"/>
                                                                                    <w:right w:val="none" w:sz="0" w:space="0" w:color="auto"/>
                                                                                  </w:divBdr>
                                                                                </w:div>
                                                                              </w:divsChild>
                                                                            </w:div>
                                                                          </w:divsChild>
                                                                        </w:div>
                                                                        <w:div w:id="962157755">
                                                                          <w:marLeft w:val="0"/>
                                                                          <w:marRight w:val="0"/>
                                                                          <w:marTop w:val="0"/>
                                                                          <w:marBottom w:val="0"/>
                                                                          <w:divBdr>
                                                                            <w:top w:val="none" w:sz="0" w:space="0" w:color="auto"/>
                                                                            <w:left w:val="none" w:sz="0" w:space="0" w:color="auto"/>
                                                                            <w:bottom w:val="none" w:sz="0" w:space="0" w:color="auto"/>
                                                                            <w:right w:val="none" w:sz="0" w:space="0" w:color="auto"/>
                                                                          </w:divBdr>
                                                                          <w:divsChild>
                                                                            <w:div w:id="1884976030">
                                                                              <w:marLeft w:val="0"/>
                                                                              <w:marRight w:val="0"/>
                                                                              <w:marTop w:val="284"/>
                                                                              <w:marBottom w:val="284"/>
                                                                              <w:divBdr>
                                                                                <w:top w:val="none" w:sz="0" w:space="0" w:color="auto"/>
                                                                                <w:left w:val="none" w:sz="0" w:space="0" w:color="auto"/>
                                                                                <w:bottom w:val="none" w:sz="0" w:space="0" w:color="auto"/>
                                                                                <w:right w:val="none" w:sz="0" w:space="0" w:color="auto"/>
                                                                              </w:divBdr>
                                                                            </w:div>
                                                                            <w:div w:id="506336341">
                                                                              <w:marLeft w:val="0"/>
                                                                              <w:marRight w:val="0"/>
                                                                              <w:marTop w:val="0"/>
                                                                              <w:marBottom w:val="0"/>
                                                                              <w:divBdr>
                                                                                <w:top w:val="none" w:sz="0" w:space="0" w:color="auto"/>
                                                                                <w:left w:val="none" w:sz="0" w:space="0" w:color="auto"/>
                                                                                <w:bottom w:val="none" w:sz="0" w:space="0" w:color="auto"/>
                                                                                <w:right w:val="none" w:sz="0" w:space="0" w:color="auto"/>
                                                                              </w:divBdr>
                                                                              <w:divsChild>
                                                                                <w:div w:id="356393316">
                                                                                  <w:marLeft w:val="0"/>
                                                                                  <w:marRight w:val="0"/>
                                                                                  <w:marTop w:val="284"/>
                                                                                  <w:marBottom w:val="284"/>
                                                                                  <w:divBdr>
                                                                                    <w:top w:val="none" w:sz="0" w:space="0" w:color="auto"/>
                                                                                    <w:left w:val="none" w:sz="0" w:space="0" w:color="auto"/>
                                                                                    <w:bottom w:val="none" w:sz="0" w:space="0" w:color="auto"/>
                                                                                    <w:right w:val="none" w:sz="0" w:space="0" w:color="auto"/>
                                                                                  </w:divBdr>
                                                                                </w:div>
                                                                              </w:divsChild>
                                                                            </w:div>
                                                                            <w:div w:id="475226054">
                                                                              <w:marLeft w:val="0"/>
                                                                              <w:marRight w:val="0"/>
                                                                              <w:marTop w:val="0"/>
                                                                              <w:marBottom w:val="0"/>
                                                                              <w:divBdr>
                                                                                <w:top w:val="none" w:sz="0" w:space="0" w:color="auto"/>
                                                                                <w:left w:val="none" w:sz="0" w:space="0" w:color="auto"/>
                                                                                <w:bottom w:val="none" w:sz="0" w:space="0" w:color="auto"/>
                                                                                <w:right w:val="none" w:sz="0" w:space="0" w:color="auto"/>
                                                                              </w:divBdr>
                                                                              <w:divsChild>
                                                                                <w:div w:id="224265504">
                                                                                  <w:marLeft w:val="0"/>
                                                                                  <w:marRight w:val="0"/>
                                                                                  <w:marTop w:val="284"/>
                                                                                  <w:marBottom w:val="284"/>
                                                                                  <w:divBdr>
                                                                                    <w:top w:val="none" w:sz="0" w:space="0" w:color="auto"/>
                                                                                    <w:left w:val="none" w:sz="0" w:space="0" w:color="auto"/>
                                                                                    <w:bottom w:val="none" w:sz="0" w:space="0" w:color="auto"/>
                                                                                    <w:right w:val="none" w:sz="0" w:space="0" w:color="auto"/>
                                                                                  </w:divBdr>
                                                                                </w:div>
                                                                              </w:divsChild>
                                                                            </w:div>
                                                                            <w:div w:id="332727426">
                                                                              <w:marLeft w:val="0"/>
                                                                              <w:marRight w:val="0"/>
                                                                              <w:marTop w:val="0"/>
                                                                              <w:marBottom w:val="0"/>
                                                                              <w:divBdr>
                                                                                <w:top w:val="none" w:sz="0" w:space="0" w:color="auto"/>
                                                                                <w:left w:val="none" w:sz="0" w:space="0" w:color="auto"/>
                                                                                <w:bottom w:val="none" w:sz="0" w:space="0" w:color="auto"/>
                                                                                <w:right w:val="none" w:sz="0" w:space="0" w:color="auto"/>
                                                                              </w:divBdr>
                                                                              <w:divsChild>
                                                                                <w:div w:id="1454668993">
                                                                                  <w:marLeft w:val="0"/>
                                                                                  <w:marRight w:val="0"/>
                                                                                  <w:marTop w:val="284"/>
                                                                                  <w:marBottom w:val="284"/>
                                                                                  <w:divBdr>
                                                                                    <w:top w:val="none" w:sz="0" w:space="0" w:color="auto"/>
                                                                                    <w:left w:val="none" w:sz="0" w:space="0" w:color="auto"/>
                                                                                    <w:bottom w:val="none" w:sz="0" w:space="0" w:color="auto"/>
                                                                                    <w:right w:val="none" w:sz="0" w:space="0" w:color="auto"/>
                                                                                  </w:divBdr>
                                                                                </w:div>
                                                                              </w:divsChild>
                                                                            </w:div>
                                                                            <w:div w:id="972175258">
                                                                              <w:marLeft w:val="0"/>
                                                                              <w:marRight w:val="0"/>
                                                                              <w:marTop w:val="0"/>
                                                                              <w:marBottom w:val="0"/>
                                                                              <w:divBdr>
                                                                                <w:top w:val="none" w:sz="0" w:space="0" w:color="auto"/>
                                                                                <w:left w:val="none" w:sz="0" w:space="0" w:color="auto"/>
                                                                                <w:bottom w:val="none" w:sz="0" w:space="0" w:color="auto"/>
                                                                                <w:right w:val="none" w:sz="0" w:space="0" w:color="auto"/>
                                                                              </w:divBdr>
                                                                              <w:divsChild>
                                                                                <w:div w:id="1711688501">
                                                                                  <w:marLeft w:val="0"/>
                                                                                  <w:marRight w:val="0"/>
                                                                                  <w:marTop w:val="284"/>
                                                                                  <w:marBottom w:val="284"/>
                                                                                  <w:divBdr>
                                                                                    <w:top w:val="none" w:sz="0" w:space="0" w:color="auto"/>
                                                                                    <w:left w:val="none" w:sz="0" w:space="0" w:color="auto"/>
                                                                                    <w:bottom w:val="none" w:sz="0" w:space="0" w:color="auto"/>
                                                                                    <w:right w:val="none" w:sz="0" w:space="0" w:color="auto"/>
                                                                                  </w:divBdr>
                                                                                </w:div>
                                                                                <w:div w:id="1264649950">
                                                                                  <w:marLeft w:val="0"/>
                                                                                  <w:marRight w:val="0"/>
                                                                                  <w:marTop w:val="0"/>
                                                                                  <w:marBottom w:val="0"/>
                                                                                  <w:divBdr>
                                                                                    <w:top w:val="none" w:sz="0" w:space="0" w:color="auto"/>
                                                                                    <w:left w:val="none" w:sz="0" w:space="0" w:color="auto"/>
                                                                                    <w:bottom w:val="none" w:sz="0" w:space="0" w:color="auto"/>
                                                                                    <w:right w:val="none" w:sz="0" w:space="0" w:color="auto"/>
                                                                                  </w:divBdr>
                                                                                </w:div>
                                                                                <w:div w:id="17937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849">
                                                                          <w:marLeft w:val="0"/>
                                                                          <w:marRight w:val="0"/>
                                                                          <w:marTop w:val="0"/>
                                                                          <w:marBottom w:val="0"/>
                                                                          <w:divBdr>
                                                                            <w:top w:val="none" w:sz="0" w:space="0" w:color="auto"/>
                                                                            <w:left w:val="none" w:sz="0" w:space="0" w:color="auto"/>
                                                                            <w:bottom w:val="none" w:sz="0" w:space="0" w:color="auto"/>
                                                                            <w:right w:val="none" w:sz="0" w:space="0" w:color="auto"/>
                                                                          </w:divBdr>
                                                                          <w:divsChild>
                                                                            <w:div w:id="463083564">
                                                                              <w:marLeft w:val="0"/>
                                                                              <w:marRight w:val="0"/>
                                                                              <w:marTop w:val="284"/>
                                                                              <w:marBottom w:val="284"/>
                                                                              <w:divBdr>
                                                                                <w:top w:val="none" w:sz="0" w:space="0" w:color="auto"/>
                                                                                <w:left w:val="none" w:sz="0" w:space="0" w:color="auto"/>
                                                                                <w:bottom w:val="none" w:sz="0" w:space="0" w:color="auto"/>
                                                                                <w:right w:val="none" w:sz="0" w:space="0" w:color="auto"/>
                                                                              </w:divBdr>
                                                                            </w:div>
                                                                          </w:divsChild>
                                                                        </w:div>
                                                                        <w:div w:id="554660562">
                                                                          <w:marLeft w:val="0"/>
                                                                          <w:marRight w:val="0"/>
                                                                          <w:marTop w:val="0"/>
                                                                          <w:marBottom w:val="0"/>
                                                                          <w:divBdr>
                                                                            <w:top w:val="none" w:sz="0" w:space="0" w:color="auto"/>
                                                                            <w:left w:val="none" w:sz="0" w:space="0" w:color="auto"/>
                                                                            <w:bottom w:val="none" w:sz="0" w:space="0" w:color="auto"/>
                                                                            <w:right w:val="none" w:sz="0" w:space="0" w:color="auto"/>
                                                                          </w:divBdr>
                                                                          <w:divsChild>
                                                                            <w:div w:id="1012729734">
                                                                              <w:marLeft w:val="0"/>
                                                                              <w:marRight w:val="0"/>
                                                                              <w:marTop w:val="284"/>
                                                                              <w:marBottom w:val="284"/>
                                                                              <w:divBdr>
                                                                                <w:top w:val="none" w:sz="0" w:space="0" w:color="auto"/>
                                                                                <w:left w:val="none" w:sz="0" w:space="0" w:color="auto"/>
                                                                                <w:bottom w:val="none" w:sz="0" w:space="0" w:color="auto"/>
                                                                                <w:right w:val="none" w:sz="0" w:space="0" w:color="auto"/>
                                                                              </w:divBdr>
                                                                            </w:div>
                                                                          </w:divsChild>
                                                                        </w:div>
                                                                        <w:div w:id="841236786">
                                                                          <w:marLeft w:val="0"/>
                                                                          <w:marRight w:val="0"/>
                                                                          <w:marTop w:val="0"/>
                                                                          <w:marBottom w:val="0"/>
                                                                          <w:divBdr>
                                                                            <w:top w:val="none" w:sz="0" w:space="0" w:color="auto"/>
                                                                            <w:left w:val="none" w:sz="0" w:space="0" w:color="auto"/>
                                                                            <w:bottom w:val="none" w:sz="0" w:space="0" w:color="auto"/>
                                                                            <w:right w:val="none" w:sz="0" w:space="0" w:color="auto"/>
                                                                          </w:divBdr>
                                                                          <w:divsChild>
                                                                            <w:div w:id="2102753930">
                                                                              <w:marLeft w:val="0"/>
                                                                              <w:marRight w:val="0"/>
                                                                              <w:marTop w:val="284"/>
                                                                              <w:marBottom w:val="284"/>
                                                                              <w:divBdr>
                                                                                <w:top w:val="none" w:sz="0" w:space="0" w:color="auto"/>
                                                                                <w:left w:val="none" w:sz="0" w:space="0" w:color="auto"/>
                                                                                <w:bottom w:val="none" w:sz="0" w:space="0" w:color="auto"/>
                                                                                <w:right w:val="none" w:sz="0" w:space="0" w:color="auto"/>
                                                                              </w:divBdr>
                                                                            </w:div>
                                                                          </w:divsChild>
                                                                        </w:div>
                                                                        <w:div w:id="217590570">
                                                                          <w:marLeft w:val="0"/>
                                                                          <w:marRight w:val="0"/>
                                                                          <w:marTop w:val="0"/>
                                                                          <w:marBottom w:val="0"/>
                                                                          <w:divBdr>
                                                                            <w:top w:val="none" w:sz="0" w:space="0" w:color="auto"/>
                                                                            <w:left w:val="none" w:sz="0" w:space="0" w:color="auto"/>
                                                                            <w:bottom w:val="none" w:sz="0" w:space="0" w:color="auto"/>
                                                                            <w:right w:val="none" w:sz="0" w:space="0" w:color="auto"/>
                                                                          </w:divBdr>
                                                                          <w:divsChild>
                                                                            <w:div w:id="1167552550">
                                                                              <w:marLeft w:val="0"/>
                                                                              <w:marRight w:val="0"/>
                                                                              <w:marTop w:val="284"/>
                                                                              <w:marBottom w:val="284"/>
                                                                              <w:divBdr>
                                                                                <w:top w:val="none" w:sz="0" w:space="0" w:color="auto"/>
                                                                                <w:left w:val="none" w:sz="0" w:space="0" w:color="auto"/>
                                                                                <w:bottom w:val="none" w:sz="0" w:space="0" w:color="auto"/>
                                                                                <w:right w:val="none" w:sz="0" w:space="0" w:color="auto"/>
                                                                              </w:divBdr>
                                                                            </w:div>
                                                                            <w:div w:id="33964781">
                                                                              <w:marLeft w:val="0"/>
                                                                              <w:marRight w:val="0"/>
                                                                              <w:marTop w:val="0"/>
                                                                              <w:marBottom w:val="0"/>
                                                                              <w:divBdr>
                                                                                <w:top w:val="none" w:sz="0" w:space="0" w:color="auto"/>
                                                                                <w:left w:val="none" w:sz="0" w:space="0" w:color="auto"/>
                                                                                <w:bottom w:val="none" w:sz="0" w:space="0" w:color="auto"/>
                                                                                <w:right w:val="none" w:sz="0" w:space="0" w:color="auto"/>
                                                                              </w:divBdr>
                                                                            </w:div>
                                                                            <w:div w:id="518351597">
                                                                              <w:marLeft w:val="0"/>
                                                                              <w:marRight w:val="0"/>
                                                                              <w:marTop w:val="0"/>
                                                                              <w:marBottom w:val="0"/>
                                                                              <w:divBdr>
                                                                                <w:top w:val="none" w:sz="0" w:space="0" w:color="auto"/>
                                                                                <w:left w:val="none" w:sz="0" w:space="0" w:color="auto"/>
                                                                                <w:bottom w:val="none" w:sz="0" w:space="0" w:color="auto"/>
                                                                                <w:right w:val="none" w:sz="0" w:space="0" w:color="auto"/>
                                                                              </w:divBdr>
                                                                            </w:div>
                                                                            <w:div w:id="1056851866">
                                                                              <w:marLeft w:val="0"/>
                                                                              <w:marRight w:val="0"/>
                                                                              <w:marTop w:val="0"/>
                                                                              <w:marBottom w:val="0"/>
                                                                              <w:divBdr>
                                                                                <w:top w:val="none" w:sz="0" w:space="0" w:color="auto"/>
                                                                                <w:left w:val="none" w:sz="0" w:space="0" w:color="auto"/>
                                                                                <w:bottom w:val="none" w:sz="0" w:space="0" w:color="auto"/>
                                                                                <w:right w:val="none" w:sz="0" w:space="0" w:color="auto"/>
                                                                              </w:divBdr>
                                                                            </w:div>
                                                                            <w:div w:id="2050957587">
                                                                              <w:marLeft w:val="0"/>
                                                                              <w:marRight w:val="0"/>
                                                                              <w:marTop w:val="0"/>
                                                                              <w:marBottom w:val="0"/>
                                                                              <w:divBdr>
                                                                                <w:top w:val="none" w:sz="0" w:space="0" w:color="auto"/>
                                                                                <w:left w:val="none" w:sz="0" w:space="0" w:color="auto"/>
                                                                                <w:bottom w:val="none" w:sz="0" w:space="0" w:color="auto"/>
                                                                                <w:right w:val="none" w:sz="0" w:space="0" w:color="auto"/>
                                                                              </w:divBdr>
                                                                            </w:div>
                                                                            <w:div w:id="2058165454">
                                                                              <w:marLeft w:val="0"/>
                                                                              <w:marRight w:val="0"/>
                                                                              <w:marTop w:val="0"/>
                                                                              <w:marBottom w:val="0"/>
                                                                              <w:divBdr>
                                                                                <w:top w:val="none" w:sz="0" w:space="0" w:color="auto"/>
                                                                                <w:left w:val="none" w:sz="0" w:space="0" w:color="auto"/>
                                                                                <w:bottom w:val="none" w:sz="0" w:space="0" w:color="auto"/>
                                                                                <w:right w:val="none" w:sz="0" w:space="0" w:color="auto"/>
                                                                              </w:divBdr>
                                                                            </w:div>
                                                                          </w:divsChild>
                                                                        </w:div>
                                                                        <w:div w:id="2098869118">
                                                                          <w:marLeft w:val="0"/>
                                                                          <w:marRight w:val="0"/>
                                                                          <w:marTop w:val="284"/>
                                                                          <w:marBottom w:val="284"/>
                                                                          <w:divBdr>
                                                                            <w:top w:val="none" w:sz="0" w:space="0" w:color="auto"/>
                                                                            <w:left w:val="none" w:sz="0" w:space="0" w:color="auto"/>
                                                                            <w:bottom w:val="none" w:sz="0" w:space="0" w:color="auto"/>
                                                                            <w:right w:val="none" w:sz="0" w:space="0" w:color="auto"/>
                                                                          </w:divBdr>
                                                                        </w:div>
                                                                      </w:divsChild>
                                                                    </w:div>
                                                                    <w:div w:id="373890033">
                                                                      <w:marLeft w:val="0"/>
                                                                      <w:marRight w:val="0"/>
                                                                      <w:marTop w:val="0"/>
                                                                      <w:marBottom w:val="0"/>
                                                                      <w:divBdr>
                                                                        <w:top w:val="none" w:sz="0" w:space="0" w:color="auto"/>
                                                                        <w:left w:val="none" w:sz="0" w:space="0" w:color="auto"/>
                                                                        <w:bottom w:val="none" w:sz="0" w:space="0" w:color="auto"/>
                                                                        <w:right w:val="none" w:sz="0" w:space="0" w:color="auto"/>
                                                                      </w:divBdr>
                                                                      <w:divsChild>
                                                                        <w:div w:id="822819614">
                                                                          <w:marLeft w:val="0"/>
                                                                          <w:marRight w:val="0"/>
                                                                          <w:marTop w:val="284"/>
                                                                          <w:marBottom w:val="284"/>
                                                                          <w:divBdr>
                                                                            <w:top w:val="none" w:sz="0" w:space="0" w:color="auto"/>
                                                                            <w:left w:val="none" w:sz="0" w:space="0" w:color="auto"/>
                                                                            <w:bottom w:val="none" w:sz="0" w:space="0" w:color="auto"/>
                                                                            <w:right w:val="none" w:sz="0" w:space="0" w:color="auto"/>
                                                                          </w:divBdr>
                                                                        </w:div>
                                                                      </w:divsChild>
                                                                    </w:div>
                                                                    <w:div w:id="1008868866">
                                                                      <w:marLeft w:val="0"/>
                                                                      <w:marRight w:val="0"/>
                                                                      <w:marTop w:val="0"/>
                                                                      <w:marBottom w:val="0"/>
                                                                      <w:divBdr>
                                                                        <w:top w:val="none" w:sz="0" w:space="0" w:color="auto"/>
                                                                        <w:left w:val="none" w:sz="0" w:space="0" w:color="auto"/>
                                                                        <w:bottom w:val="none" w:sz="0" w:space="0" w:color="auto"/>
                                                                        <w:right w:val="none" w:sz="0" w:space="0" w:color="auto"/>
                                                                      </w:divBdr>
                                                                      <w:divsChild>
                                                                        <w:div w:id="456140801">
                                                                          <w:marLeft w:val="0"/>
                                                                          <w:marRight w:val="0"/>
                                                                          <w:marTop w:val="0"/>
                                                                          <w:marBottom w:val="0"/>
                                                                          <w:divBdr>
                                                                            <w:top w:val="none" w:sz="0" w:space="0" w:color="auto"/>
                                                                            <w:left w:val="none" w:sz="0" w:space="0" w:color="auto"/>
                                                                            <w:bottom w:val="none" w:sz="0" w:space="0" w:color="auto"/>
                                                                            <w:right w:val="none" w:sz="0" w:space="0" w:color="auto"/>
                                                                          </w:divBdr>
                                                                          <w:divsChild>
                                                                            <w:div w:id="39593929">
                                                                              <w:marLeft w:val="0"/>
                                                                              <w:marRight w:val="0"/>
                                                                              <w:marTop w:val="284"/>
                                                                              <w:marBottom w:val="284"/>
                                                                              <w:divBdr>
                                                                                <w:top w:val="none" w:sz="0" w:space="0" w:color="auto"/>
                                                                                <w:left w:val="none" w:sz="0" w:space="0" w:color="auto"/>
                                                                                <w:bottom w:val="none" w:sz="0" w:space="0" w:color="auto"/>
                                                                                <w:right w:val="none" w:sz="0" w:space="0" w:color="auto"/>
                                                                              </w:divBdr>
                                                                            </w:div>
                                                                            <w:div w:id="1602033279">
                                                                              <w:marLeft w:val="0"/>
                                                                              <w:marRight w:val="0"/>
                                                                              <w:marTop w:val="0"/>
                                                                              <w:marBottom w:val="0"/>
                                                                              <w:divBdr>
                                                                                <w:top w:val="none" w:sz="0" w:space="0" w:color="auto"/>
                                                                                <w:left w:val="none" w:sz="0" w:space="0" w:color="auto"/>
                                                                                <w:bottom w:val="none" w:sz="0" w:space="0" w:color="auto"/>
                                                                                <w:right w:val="none" w:sz="0" w:space="0" w:color="auto"/>
                                                                              </w:divBdr>
                                                                            </w:div>
                                                                            <w:div w:id="253709118">
                                                                              <w:marLeft w:val="0"/>
                                                                              <w:marRight w:val="0"/>
                                                                              <w:marTop w:val="0"/>
                                                                              <w:marBottom w:val="0"/>
                                                                              <w:divBdr>
                                                                                <w:top w:val="none" w:sz="0" w:space="0" w:color="auto"/>
                                                                                <w:left w:val="none" w:sz="0" w:space="0" w:color="auto"/>
                                                                                <w:bottom w:val="none" w:sz="0" w:space="0" w:color="auto"/>
                                                                                <w:right w:val="none" w:sz="0" w:space="0" w:color="auto"/>
                                                                              </w:divBdr>
                                                                            </w:div>
                                                                            <w:div w:id="783816466">
                                                                              <w:marLeft w:val="0"/>
                                                                              <w:marRight w:val="0"/>
                                                                              <w:marTop w:val="0"/>
                                                                              <w:marBottom w:val="0"/>
                                                                              <w:divBdr>
                                                                                <w:top w:val="none" w:sz="0" w:space="0" w:color="auto"/>
                                                                                <w:left w:val="none" w:sz="0" w:space="0" w:color="auto"/>
                                                                                <w:bottom w:val="none" w:sz="0" w:space="0" w:color="auto"/>
                                                                                <w:right w:val="none" w:sz="0" w:space="0" w:color="auto"/>
                                                                              </w:divBdr>
                                                                            </w:div>
                                                                          </w:divsChild>
                                                                        </w:div>
                                                                        <w:div w:id="761536619">
                                                                          <w:marLeft w:val="0"/>
                                                                          <w:marRight w:val="0"/>
                                                                          <w:marTop w:val="0"/>
                                                                          <w:marBottom w:val="0"/>
                                                                          <w:divBdr>
                                                                            <w:top w:val="none" w:sz="0" w:space="0" w:color="auto"/>
                                                                            <w:left w:val="none" w:sz="0" w:space="0" w:color="auto"/>
                                                                            <w:bottom w:val="none" w:sz="0" w:space="0" w:color="auto"/>
                                                                            <w:right w:val="none" w:sz="0" w:space="0" w:color="auto"/>
                                                                          </w:divBdr>
                                                                          <w:divsChild>
                                                                            <w:div w:id="871110505">
                                                                              <w:marLeft w:val="0"/>
                                                                              <w:marRight w:val="0"/>
                                                                              <w:marTop w:val="284"/>
                                                                              <w:marBottom w:val="284"/>
                                                                              <w:divBdr>
                                                                                <w:top w:val="none" w:sz="0" w:space="0" w:color="auto"/>
                                                                                <w:left w:val="none" w:sz="0" w:space="0" w:color="auto"/>
                                                                                <w:bottom w:val="none" w:sz="0" w:space="0" w:color="auto"/>
                                                                                <w:right w:val="none" w:sz="0" w:space="0" w:color="auto"/>
                                                                              </w:divBdr>
                                                                            </w:div>
                                                                            <w:div w:id="344139556">
                                                                              <w:marLeft w:val="0"/>
                                                                              <w:marRight w:val="0"/>
                                                                              <w:marTop w:val="0"/>
                                                                              <w:marBottom w:val="0"/>
                                                                              <w:divBdr>
                                                                                <w:top w:val="none" w:sz="0" w:space="0" w:color="auto"/>
                                                                                <w:left w:val="none" w:sz="0" w:space="0" w:color="auto"/>
                                                                                <w:bottom w:val="none" w:sz="0" w:space="0" w:color="auto"/>
                                                                                <w:right w:val="none" w:sz="0" w:space="0" w:color="auto"/>
                                                                              </w:divBdr>
                                                                            </w:div>
                                                                            <w:div w:id="5428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1416">
                                                                  <w:marLeft w:val="0"/>
                                                                  <w:marRight w:val="0"/>
                                                                  <w:marTop w:val="0"/>
                                                                  <w:marBottom w:val="133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vo.garant.ru/" TargetMode="External"/><Relationship Id="rId117" Type="http://schemas.openxmlformats.org/officeDocument/2006/relationships/hyperlink" Target="https://ivo.garant.ru/" TargetMode="External"/><Relationship Id="rId21" Type="http://schemas.openxmlformats.org/officeDocument/2006/relationships/hyperlink" Target="https://ivo.garant.ru/" TargetMode="External"/><Relationship Id="rId42" Type="http://schemas.openxmlformats.org/officeDocument/2006/relationships/hyperlink" Target="https://ivo.garant.ru/" TargetMode="External"/><Relationship Id="rId47" Type="http://schemas.openxmlformats.org/officeDocument/2006/relationships/hyperlink" Target="https://ivo.garant.ru/" TargetMode="External"/><Relationship Id="rId63" Type="http://schemas.openxmlformats.org/officeDocument/2006/relationships/hyperlink" Target="https://ivo.garant.ru/" TargetMode="External"/><Relationship Id="rId68" Type="http://schemas.openxmlformats.org/officeDocument/2006/relationships/hyperlink" Target="https://ivo.garant.ru/" TargetMode="External"/><Relationship Id="rId84" Type="http://schemas.openxmlformats.org/officeDocument/2006/relationships/hyperlink" Target="https://ivo.garant.ru/" TargetMode="External"/><Relationship Id="rId89" Type="http://schemas.openxmlformats.org/officeDocument/2006/relationships/hyperlink" Target="https://ivo.garant.ru/" TargetMode="External"/><Relationship Id="rId112" Type="http://schemas.openxmlformats.org/officeDocument/2006/relationships/hyperlink" Target="https://ivo.garant.ru/" TargetMode="External"/><Relationship Id="rId133" Type="http://schemas.openxmlformats.org/officeDocument/2006/relationships/hyperlink" Target="https://ivo.garant.ru/" TargetMode="External"/><Relationship Id="rId138" Type="http://schemas.openxmlformats.org/officeDocument/2006/relationships/hyperlink" Target="https://ivo.garant.ru/" TargetMode="External"/><Relationship Id="rId16" Type="http://schemas.openxmlformats.org/officeDocument/2006/relationships/hyperlink" Target="https://ivo.garant.ru/" TargetMode="External"/><Relationship Id="rId107" Type="http://schemas.openxmlformats.org/officeDocument/2006/relationships/hyperlink" Target="https://ivo.garant.ru/" TargetMode="External"/><Relationship Id="rId11"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53" Type="http://schemas.openxmlformats.org/officeDocument/2006/relationships/hyperlink" Target="https://ivo.garant.ru/" TargetMode="External"/><Relationship Id="rId58" Type="http://schemas.openxmlformats.org/officeDocument/2006/relationships/hyperlink" Target="https://ivo.garant.ru/" TargetMode="External"/><Relationship Id="rId74" Type="http://schemas.openxmlformats.org/officeDocument/2006/relationships/hyperlink" Target="https://ivo.garant.ru/" TargetMode="External"/><Relationship Id="rId79" Type="http://schemas.openxmlformats.org/officeDocument/2006/relationships/hyperlink" Target="https://ivo.garant.ru/" TargetMode="External"/><Relationship Id="rId102" Type="http://schemas.openxmlformats.org/officeDocument/2006/relationships/hyperlink" Target="https://ivo.garant.ru/" TargetMode="External"/><Relationship Id="rId123" Type="http://schemas.openxmlformats.org/officeDocument/2006/relationships/hyperlink" Target="https://ivo.garant.ru/" TargetMode="External"/><Relationship Id="rId128" Type="http://schemas.openxmlformats.org/officeDocument/2006/relationships/hyperlink" Target="https://ivo.garant.ru/" TargetMode="External"/><Relationship Id="rId5" Type="http://schemas.openxmlformats.org/officeDocument/2006/relationships/hyperlink" Target="https://ivo.garant.ru/" TargetMode="External"/><Relationship Id="rId90" Type="http://schemas.openxmlformats.org/officeDocument/2006/relationships/hyperlink" Target="https://ivo.garant.ru/" TargetMode="External"/><Relationship Id="rId95"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43" Type="http://schemas.openxmlformats.org/officeDocument/2006/relationships/hyperlink" Target="https://ivo.garant.ru/" TargetMode="External"/><Relationship Id="rId48" Type="http://schemas.openxmlformats.org/officeDocument/2006/relationships/hyperlink" Target="https://ivo.garant.ru/"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113" Type="http://schemas.openxmlformats.org/officeDocument/2006/relationships/hyperlink" Target="https://ivo.garant.ru/" TargetMode="External"/><Relationship Id="rId118" Type="http://schemas.openxmlformats.org/officeDocument/2006/relationships/hyperlink" Target="https://ivo.garant.ru/" TargetMode="External"/><Relationship Id="rId134" Type="http://schemas.openxmlformats.org/officeDocument/2006/relationships/hyperlink" Target="https://ivo.garant.ru/" TargetMode="External"/><Relationship Id="rId139" Type="http://schemas.openxmlformats.org/officeDocument/2006/relationships/hyperlink" Target="https://ivo.garant.ru/" TargetMode="External"/><Relationship Id="rId8" Type="http://schemas.openxmlformats.org/officeDocument/2006/relationships/hyperlink" Target="https://ivo.garant.ru/" TargetMode="External"/><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80" Type="http://schemas.openxmlformats.org/officeDocument/2006/relationships/hyperlink" Target="https://ivo.garant.ru/" TargetMode="External"/><Relationship Id="rId85" Type="http://schemas.openxmlformats.org/officeDocument/2006/relationships/hyperlink" Target="https://ivo.garant.ru/" TargetMode="External"/><Relationship Id="rId93" Type="http://schemas.openxmlformats.org/officeDocument/2006/relationships/hyperlink" Target="https://ivo.garant.ru/" TargetMode="External"/><Relationship Id="rId98" Type="http://schemas.openxmlformats.org/officeDocument/2006/relationships/hyperlink" Target="https://ivo.garant.ru/" TargetMode="External"/><Relationship Id="rId121" Type="http://schemas.openxmlformats.org/officeDocument/2006/relationships/hyperlink" Target="https://ivo.garant.ru/"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hyperlink" Target="https://ivo.garant.ru/" TargetMode="External"/><Relationship Id="rId59" Type="http://schemas.openxmlformats.org/officeDocument/2006/relationships/hyperlink" Target="https://ivo.garant.ru/" TargetMode="External"/><Relationship Id="rId67" Type="http://schemas.openxmlformats.org/officeDocument/2006/relationships/hyperlink" Target="https://ivo.garant.ru/" TargetMode="External"/><Relationship Id="rId103" Type="http://schemas.openxmlformats.org/officeDocument/2006/relationships/hyperlink" Target="https://ivo.garant.ru/" TargetMode="External"/><Relationship Id="rId108" Type="http://schemas.openxmlformats.org/officeDocument/2006/relationships/hyperlink" Target="https://ivo.garant.ru/" TargetMode="External"/><Relationship Id="rId116" Type="http://schemas.openxmlformats.org/officeDocument/2006/relationships/hyperlink" Target="https://ivo.garant.ru/" TargetMode="External"/><Relationship Id="rId124" Type="http://schemas.openxmlformats.org/officeDocument/2006/relationships/hyperlink" Target="https://ivo.garant.ru/" TargetMode="External"/><Relationship Id="rId129" Type="http://schemas.openxmlformats.org/officeDocument/2006/relationships/hyperlink" Target="https://ivo.garant.ru/" TargetMode="External"/><Relationship Id="rId137" Type="http://schemas.openxmlformats.org/officeDocument/2006/relationships/hyperlink" Target="https://ivo.garant.ru/" TargetMode="External"/><Relationship Id="rId20" Type="http://schemas.openxmlformats.org/officeDocument/2006/relationships/hyperlink" Target="https://ivo.garant.ru/" TargetMode="External"/><Relationship Id="rId41" Type="http://schemas.openxmlformats.org/officeDocument/2006/relationships/hyperlink" Target="https://ivo.garant.ru/" TargetMode="External"/><Relationship Id="rId54" Type="http://schemas.openxmlformats.org/officeDocument/2006/relationships/hyperlink" Target="https://ivo.garant.ru/" TargetMode="External"/><Relationship Id="rId62" Type="http://schemas.openxmlformats.org/officeDocument/2006/relationships/hyperlink" Target="https://ivo.garant.ru/" TargetMode="External"/><Relationship Id="rId70" Type="http://schemas.openxmlformats.org/officeDocument/2006/relationships/hyperlink" Target="https://ivo.garant.ru/" TargetMode="External"/><Relationship Id="rId75" Type="http://schemas.openxmlformats.org/officeDocument/2006/relationships/hyperlink" Target="https://ivo.garant.ru/" TargetMode="External"/><Relationship Id="rId83" Type="http://schemas.openxmlformats.org/officeDocument/2006/relationships/hyperlink" Target="https://ivo.garant.ru/" TargetMode="External"/><Relationship Id="rId88" Type="http://schemas.openxmlformats.org/officeDocument/2006/relationships/hyperlink" Target="https://ivo.garant.ru/" TargetMode="External"/><Relationship Id="rId91" Type="http://schemas.openxmlformats.org/officeDocument/2006/relationships/hyperlink" Target="https://ivo.garant.ru/" TargetMode="External"/><Relationship Id="rId96" Type="http://schemas.openxmlformats.org/officeDocument/2006/relationships/hyperlink" Target="https://ivo.garant.ru/" TargetMode="External"/><Relationship Id="rId111" Type="http://schemas.openxmlformats.org/officeDocument/2006/relationships/hyperlink" Target="https://ivo.garant.ru/" TargetMode="External"/><Relationship Id="rId132" Type="http://schemas.openxmlformats.org/officeDocument/2006/relationships/hyperlink" Target="https://ivo.garant.ru/" TargetMode="External"/><Relationship Id="rId140"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ivo.garant.ru/"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s://ivo.garant.ru/" TargetMode="External"/><Relationship Id="rId106" Type="http://schemas.openxmlformats.org/officeDocument/2006/relationships/hyperlink" Target="https://ivo.garant.ru/" TargetMode="External"/><Relationship Id="rId114" Type="http://schemas.openxmlformats.org/officeDocument/2006/relationships/hyperlink" Target="https://ivo.garant.ru/" TargetMode="External"/><Relationship Id="rId119" Type="http://schemas.openxmlformats.org/officeDocument/2006/relationships/hyperlink" Target="https://ivo.garant.ru/" TargetMode="External"/><Relationship Id="rId127" Type="http://schemas.openxmlformats.org/officeDocument/2006/relationships/hyperlink" Target="https://ivo.garant.ru/" TargetMode="External"/><Relationship Id="rId10" Type="http://schemas.openxmlformats.org/officeDocument/2006/relationships/hyperlink" Target="https://ivo.garant.ru/" TargetMode="External"/><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52" Type="http://schemas.openxmlformats.org/officeDocument/2006/relationships/hyperlink" Target="https://ivo.garant.ru/" TargetMode="External"/><Relationship Id="rId60" Type="http://schemas.openxmlformats.org/officeDocument/2006/relationships/hyperlink" Target="https://ivo.garant.ru/" TargetMode="External"/><Relationship Id="rId65" Type="http://schemas.openxmlformats.org/officeDocument/2006/relationships/hyperlink" Target="https://ivo.garant.ru/" TargetMode="External"/><Relationship Id="rId73" Type="http://schemas.openxmlformats.org/officeDocument/2006/relationships/hyperlink" Target="https://ivo.garant.ru/" TargetMode="External"/><Relationship Id="rId78" Type="http://schemas.openxmlformats.org/officeDocument/2006/relationships/hyperlink" Target="https://ivo.garant.ru/" TargetMode="External"/><Relationship Id="rId81" Type="http://schemas.openxmlformats.org/officeDocument/2006/relationships/hyperlink" Target="https://ivo.garant.ru/" TargetMode="External"/><Relationship Id="rId86" Type="http://schemas.openxmlformats.org/officeDocument/2006/relationships/hyperlink" Target="https://ivo.garant.ru/" TargetMode="External"/><Relationship Id="rId94" Type="http://schemas.openxmlformats.org/officeDocument/2006/relationships/hyperlink" Target="https://ivo.garant.ru/" TargetMode="External"/><Relationship Id="rId99" Type="http://schemas.openxmlformats.org/officeDocument/2006/relationships/hyperlink" Target="https://ivo.garant.ru/" TargetMode="External"/><Relationship Id="rId101" Type="http://schemas.openxmlformats.org/officeDocument/2006/relationships/hyperlink" Target="https://ivo.garant.ru/" TargetMode="External"/><Relationship Id="rId122" Type="http://schemas.openxmlformats.org/officeDocument/2006/relationships/hyperlink" Target="https://ivo.garant.ru/" TargetMode="External"/><Relationship Id="rId130" Type="http://schemas.openxmlformats.org/officeDocument/2006/relationships/hyperlink" Target="https://ivo.garant.ru/" TargetMode="External"/><Relationship Id="rId135" Type="http://schemas.openxmlformats.org/officeDocument/2006/relationships/hyperlink" Target="https://ivo.garant.ru/" TargetMode="Externa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39" Type="http://schemas.openxmlformats.org/officeDocument/2006/relationships/hyperlink" Target="https://ivo.garant.ru/" TargetMode="External"/><Relationship Id="rId109" Type="http://schemas.openxmlformats.org/officeDocument/2006/relationships/hyperlink" Target="https://ivo.garant.ru/" TargetMode="External"/><Relationship Id="rId34" Type="http://schemas.openxmlformats.org/officeDocument/2006/relationships/hyperlink" Target="https://ivo.garant.ru/" TargetMode="External"/><Relationship Id="rId50" Type="http://schemas.openxmlformats.org/officeDocument/2006/relationships/hyperlink" Target="https://ivo.garant.ru/" TargetMode="External"/><Relationship Id="rId55" Type="http://schemas.openxmlformats.org/officeDocument/2006/relationships/hyperlink" Target="https://ivo.garant.ru/" TargetMode="External"/><Relationship Id="rId76" Type="http://schemas.openxmlformats.org/officeDocument/2006/relationships/hyperlink" Target="https://ivo.garant.ru/" TargetMode="External"/><Relationship Id="rId97" Type="http://schemas.openxmlformats.org/officeDocument/2006/relationships/hyperlink" Target="https://ivo.garant.ru/" TargetMode="External"/><Relationship Id="rId104" Type="http://schemas.openxmlformats.org/officeDocument/2006/relationships/hyperlink" Target="https://ivo.garant.ru/" TargetMode="External"/><Relationship Id="rId120" Type="http://schemas.openxmlformats.org/officeDocument/2006/relationships/hyperlink" Target="https://ivo.garant.ru/" TargetMode="External"/><Relationship Id="rId125" Type="http://schemas.openxmlformats.org/officeDocument/2006/relationships/hyperlink" Target="https://ivo.garant.ru/" TargetMode="External"/><Relationship Id="rId141" Type="http://schemas.openxmlformats.org/officeDocument/2006/relationships/fontTable" Target="fontTable.xml"/><Relationship Id="rId7" Type="http://schemas.openxmlformats.org/officeDocument/2006/relationships/hyperlink" Target="https://ivo.garant.ru/" TargetMode="External"/><Relationship Id="rId71" Type="http://schemas.openxmlformats.org/officeDocument/2006/relationships/hyperlink" Target="https://ivo.garant.ru/" TargetMode="External"/><Relationship Id="rId92" Type="http://schemas.openxmlformats.org/officeDocument/2006/relationships/hyperlink" Target="https://ivo.garant.ru/" TargetMode="External"/><Relationship Id="rId2" Type="http://schemas.openxmlformats.org/officeDocument/2006/relationships/settings" Target="settings.xml"/><Relationship Id="rId29" Type="http://schemas.openxmlformats.org/officeDocument/2006/relationships/hyperlink" Target="https://ivo.garant.ru/" TargetMode="External"/><Relationship Id="rId24"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66" Type="http://schemas.openxmlformats.org/officeDocument/2006/relationships/hyperlink" Target="https://ivo.garant.ru/" TargetMode="External"/><Relationship Id="rId87" Type="http://schemas.openxmlformats.org/officeDocument/2006/relationships/hyperlink" Target="https://ivo.garant.ru/" TargetMode="External"/><Relationship Id="rId110" Type="http://schemas.openxmlformats.org/officeDocument/2006/relationships/hyperlink" Target="https://ivo.garant.ru/" TargetMode="External"/><Relationship Id="rId115" Type="http://schemas.openxmlformats.org/officeDocument/2006/relationships/hyperlink" Target="https://ivo.garant.ru/" TargetMode="External"/><Relationship Id="rId131" Type="http://schemas.openxmlformats.org/officeDocument/2006/relationships/hyperlink" Target="https://ivo.garant.ru/" TargetMode="External"/><Relationship Id="rId136" Type="http://schemas.openxmlformats.org/officeDocument/2006/relationships/hyperlink" Target="https://ivo.garant.ru/" TargetMode="External"/><Relationship Id="rId61" Type="http://schemas.openxmlformats.org/officeDocument/2006/relationships/hyperlink" Target="https://ivo.garant.ru/" TargetMode="External"/><Relationship Id="rId82" Type="http://schemas.openxmlformats.org/officeDocument/2006/relationships/hyperlink" Target="https://ivo.garant.ru/" TargetMode="External"/><Relationship Id="rId19" Type="http://schemas.openxmlformats.org/officeDocument/2006/relationships/hyperlink" Target="https://ivo.garant.ru/" TargetMode="External"/><Relationship Id="rId14"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56" Type="http://schemas.openxmlformats.org/officeDocument/2006/relationships/hyperlink" Target="https://ivo.garant.ru/" TargetMode="External"/><Relationship Id="rId77" Type="http://schemas.openxmlformats.org/officeDocument/2006/relationships/hyperlink" Target="https://ivo.garant.ru/" TargetMode="External"/><Relationship Id="rId100" Type="http://schemas.openxmlformats.org/officeDocument/2006/relationships/hyperlink" Target="https://ivo.garant.ru/" TargetMode="External"/><Relationship Id="rId105" Type="http://schemas.openxmlformats.org/officeDocument/2006/relationships/hyperlink" Target="https://ivo.garant.ru/" TargetMode="External"/><Relationship Id="rId126"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8824</Words>
  <Characters>50299</Characters>
  <Application>Microsoft Office Word</Application>
  <DocSecurity>0</DocSecurity>
  <Lines>419</Lines>
  <Paragraphs>118</Paragraphs>
  <ScaleCrop>false</ScaleCrop>
  <Company/>
  <LinksUpToDate>false</LinksUpToDate>
  <CharactersWithSpaces>59005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2025-07-08T02:32:00Z</dcterms:created>
  <dcterms:modified xsi:type="dcterms:W3CDTF">2025-07-08T02:32:00Z</dcterms:modified>
</cp:coreProperties>
</file>