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c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t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t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контроле за соответствием расходов лиц, замещающих государственные должности, и иных лиц их доходам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i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23 ноября 2012 года</w:t>
      </w:r>
    </w:p>
    <w:p w:rsidR="00000000" w:rsidRDefault="00813CC4">
      <w:pPr>
        <w:pStyle w:val="i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</w:t>
      </w:r>
      <w:r>
        <w:rPr>
          <w:color w:val="333333"/>
          <w:sz w:val="27"/>
          <w:szCs w:val="27"/>
        </w:rPr>
        <w:t>                                 28 ноября 2012 года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c"/>
        <w:spacing w:line="300" w:lineRule="auto"/>
        <w:divId w:val="652609620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 xml:space="preserve">(В редакции федеральных законов от 22.12.2014 № 431-ФЗ, от 03.11.2015 № 303-ФЗ, от 04.06.2018 № 133-ФЗ, от 03.08.2018 № 307-ФЗ, от 31.07.2020 № 259-ФЗ, от 30.12.2020 № 529-ФЗ, от 30.12.2021 № 471-ФЗ, </w:t>
      </w:r>
      <w:r>
        <w:rPr>
          <w:rStyle w:val="markx"/>
          <w:color w:val="333333"/>
          <w:sz w:val="27"/>
          <w:szCs w:val="27"/>
        </w:rPr>
        <w:t>от 01.04.2022 № 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</w:t>
      </w:r>
      <w:r>
        <w:rPr>
          <w:color w:val="333333"/>
          <w:sz w:val="27"/>
          <w:szCs w:val="27"/>
        </w:rPr>
        <w:t>ходов его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 (далее - контроль за расходами), а также определяет категории лиц, в отношении которых осуще</w:t>
      </w:r>
      <w:r>
        <w:rPr>
          <w:color w:val="333333"/>
          <w:sz w:val="27"/>
          <w:szCs w:val="27"/>
        </w:rPr>
        <w:t xml:space="preserve">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 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</w:t>
      </w:r>
      <w:r>
        <w:rPr>
          <w:rStyle w:val="mark"/>
          <w:color w:val="333333"/>
          <w:sz w:val="27"/>
          <w:szCs w:val="27"/>
        </w:rPr>
        <w:t xml:space="preserve"> 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устанавливает контроль за расходами: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лиц, замещающих (занимающих):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Федерации, в отношении которых федеральными конституционн</w:t>
      </w:r>
      <w:r>
        <w:rPr>
          <w:color w:val="333333"/>
          <w:sz w:val="27"/>
          <w:szCs w:val="27"/>
        </w:rPr>
        <w:t>ыми законами или федеральными законами не установлен иной порядок осуществления контроля за расходами;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членов Совета директоров Центрального банка Российской Федерации (далее - Банк России);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государственные должности субъектов Российской Фе</w:t>
      </w:r>
      <w:r>
        <w:rPr>
          <w:color w:val="333333"/>
          <w:sz w:val="27"/>
          <w:szCs w:val="27"/>
        </w:rPr>
        <w:t>дерации;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муниципальные должности;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</w:t>
      </w:r>
      <w:r>
        <w:rPr>
          <w:color w:val="333333"/>
          <w:sz w:val="27"/>
          <w:szCs w:val="27"/>
        </w:rPr>
        <w:t xml:space="preserve">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</w:t>
      </w:r>
      <w:r>
        <w:rPr>
          <w:color w:val="333333"/>
          <w:sz w:val="27"/>
          <w:szCs w:val="27"/>
        </w:rPr>
        <w:t xml:space="preserve">оходах, об имуществе и обязательствах имущественного характера своих супруги (супруга) и несовершеннолетних детей;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муниципальной службы, осуществление полномочий по которым влечет за собо</w:t>
      </w:r>
      <w:r>
        <w:rPr>
          <w:color w:val="333333"/>
          <w:sz w:val="27"/>
          <w:szCs w:val="27"/>
        </w:rPr>
        <w:t xml:space="preserve">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  <w:r>
        <w:rPr>
          <w:rStyle w:val="mark"/>
          <w:color w:val="333333"/>
          <w:sz w:val="27"/>
          <w:szCs w:val="27"/>
        </w:rPr>
        <w:t xml:space="preserve">(В редакции </w:t>
      </w:r>
      <w:r>
        <w:rPr>
          <w:rStyle w:val="mark"/>
          <w:color w:val="333333"/>
          <w:sz w:val="27"/>
          <w:szCs w:val="27"/>
        </w:rPr>
        <w:t>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должности в Банке России,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</w:t>
      </w:r>
      <w:r>
        <w:rPr>
          <w:color w:val="333333"/>
          <w:sz w:val="27"/>
          <w:szCs w:val="27"/>
        </w:rPr>
        <w:t xml:space="preserve">ах, об имуществе и обязательствах имущественного характера своих супруги (супруга) и несовершеннолетних детей;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в государственных корпорациях, осуществление полномочий по которым влечет за</w:t>
      </w:r>
      <w:r>
        <w:rPr>
          <w:color w:val="333333"/>
          <w:sz w:val="27"/>
          <w:szCs w:val="27"/>
        </w:rPr>
        <w:t xml:space="preserve">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  <w:r>
        <w:rPr>
          <w:rStyle w:val="mark"/>
          <w:color w:val="333333"/>
          <w:sz w:val="27"/>
          <w:szCs w:val="27"/>
        </w:rPr>
        <w:t>(В реда</w:t>
      </w:r>
      <w:r>
        <w:rPr>
          <w:rStyle w:val="mark"/>
          <w:color w:val="333333"/>
          <w:sz w:val="27"/>
          <w:szCs w:val="27"/>
        </w:rPr>
        <w:t>кции 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осуществление полномочий по которым влечет </w:t>
      </w:r>
      <w:r>
        <w:rPr>
          <w:color w:val="333333"/>
          <w:sz w:val="27"/>
          <w:szCs w:val="27"/>
        </w:rPr>
        <w:t xml:space="preserve">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  <w:r>
        <w:rPr>
          <w:rStyle w:val="mark"/>
          <w:color w:val="333333"/>
          <w:sz w:val="27"/>
          <w:szCs w:val="27"/>
        </w:rPr>
        <w:t>(В ре</w:t>
      </w:r>
      <w:r>
        <w:rPr>
          <w:rStyle w:val="mark"/>
          <w:color w:val="333333"/>
          <w:sz w:val="27"/>
          <w:szCs w:val="27"/>
        </w:rPr>
        <w:t>дакции 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должности в иных организациях, созданных Российской Федерацией на основании федеральных законов, осуществление полномочий по которым влечет за собой обязанность представлять сведения о своих доходах, об</w:t>
      </w:r>
      <w:r>
        <w:rPr>
          <w:color w:val="333333"/>
          <w:sz w:val="27"/>
          <w:szCs w:val="27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отдельны</w:t>
      </w:r>
      <w:r>
        <w:rPr>
          <w:color w:val="333333"/>
          <w:sz w:val="27"/>
          <w:szCs w:val="27"/>
        </w:rPr>
        <w:t xml:space="preserve">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влечет за собой обязанность представлять сведения о своих доходах, </w:t>
      </w:r>
      <w:r>
        <w:rPr>
          <w:color w:val="333333"/>
          <w:sz w:val="27"/>
          <w:szCs w:val="27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н) должно</w:t>
      </w:r>
      <w:r>
        <w:rPr>
          <w:rStyle w:val="ed"/>
          <w:color w:val="333333"/>
          <w:sz w:val="27"/>
          <w:szCs w:val="27"/>
        </w:rPr>
        <w:t xml:space="preserve">сти главного финансового уполномоченного и финансовых уполномоченных в сферах финансовых услуг (далее также - финансовый уполномоченный), руководителя службы обеспечения деятельности финансового уполномоченного; 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04.0</w:t>
      </w:r>
      <w:r>
        <w:rPr>
          <w:rStyle w:val="mark"/>
          <w:color w:val="333333"/>
          <w:sz w:val="27"/>
          <w:szCs w:val="27"/>
        </w:rPr>
        <w:t>6.2018 № 133-ФЗ) (В редакции Федерального закона от 30.12.2021 № 471-ФЗ)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о) должности атаманов </w:t>
      </w:r>
      <w:r>
        <w:rPr>
          <w:rStyle w:val="ed"/>
          <w:color w:val="333333"/>
          <w:sz w:val="27"/>
          <w:szCs w:val="27"/>
        </w:rPr>
        <w:t xml:space="preserve">всероссийского и </w:t>
      </w:r>
      <w:r>
        <w:rPr>
          <w:color w:val="333333"/>
          <w:sz w:val="27"/>
          <w:szCs w:val="27"/>
        </w:rPr>
        <w:t>войсковых казачьих обществ, внесенных в государственный реестр казачьих обществ в Российской Федерации; 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</w:t>
      </w:r>
      <w:r>
        <w:rPr>
          <w:rStyle w:val="mark"/>
          <w:color w:val="333333"/>
          <w:sz w:val="27"/>
          <w:szCs w:val="27"/>
        </w:rPr>
        <w:t>03.08.2018 № 307-ФЗ) (В редакции Федерального закона от 30.12.2020 № 529-ФЗ)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лиц, замещавших (занимавших) должности, указанные в пункте 1 настоящей части, и освобожденных от государственных должностей Российской Федерации, должностей членов Совета дире</w:t>
      </w:r>
      <w:r>
        <w:rPr>
          <w:color w:val="333333"/>
          <w:sz w:val="27"/>
          <w:szCs w:val="27"/>
        </w:rPr>
        <w:t xml:space="preserve">кторов Банка России, государственных должностей субъектов Российской Федерации, муниципальных должностей, должностей атаманов </w:t>
      </w:r>
      <w:r>
        <w:rPr>
          <w:rStyle w:val="ed"/>
          <w:color w:val="333333"/>
          <w:sz w:val="27"/>
          <w:szCs w:val="27"/>
        </w:rPr>
        <w:t xml:space="preserve">всероссийского казачьего общества и </w:t>
      </w:r>
      <w:r>
        <w:rPr>
          <w:color w:val="333333"/>
          <w:sz w:val="27"/>
          <w:szCs w:val="27"/>
        </w:rPr>
        <w:t>войсковых казачьих обществ, внесенных в государственный реестр казачьих обществ в Российской Ф</w:t>
      </w:r>
      <w:r>
        <w:rPr>
          <w:color w:val="333333"/>
          <w:sz w:val="27"/>
          <w:szCs w:val="27"/>
        </w:rPr>
        <w:t>едерации, либо уволенных с федеральной государственной службы, государственной гражданской службы субъектов Российской Федерации, муниципальной службы, из Банка России, государственных корпораций, Пенсионного фонда Российской Федерации, Фонда социального с</w:t>
      </w:r>
      <w:r>
        <w:rPr>
          <w:color w:val="333333"/>
          <w:sz w:val="27"/>
          <w:szCs w:val="27"/>
        </w:rPr>
        <w:t>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организаций, созданных для выполнения задач, поставленных перед федеральными гос</w:t>
      </w:r>
      <w:r>
        <w:rPr>
          <w:color w:val="333333"/>
          <w:sz w:val="27"/>
          <w:szCs w:val="27"/>
        </w:rPr>
        <w:t>ударственными органами (далее - лица, замещавшие (занимавшие) должности); </w:t>
      </w:r>
      <w:r>
        <w:rPr>
          <w:rStyle w:val="mark"/>
          <w:color w:val="333333"/>
          <w:sz w:val="27"/>
          <w:szCs w:val="27"/>
        </w:rPr>
        <w:t>(Пункт введен - Федеральный закон от 03.08.2018 № 307-ФЗ) (В редакции Федерального закона от 30.12.2020 № 529-ФЗ)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 (супругов) и несовершеннолетних детей лиц, замещающих (зан</w:t>
      </w:r>
      <w:r>
        <w:rPr>
          <w:color w:val="333333"/>
          <w:sz w:val="27"/>
          <w:szCs w:val="27"/>
        </w:rPr>
        <w:t xml:space="preserve">имающих) или замещавших (занимавших) должности, указанные в пункте 1 настоящей части.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расходами Президента Российской Федерации, членов Правительства Российской Федерации, членов Совета</w:t>
      </w:r>
      <w:r>
        <w:rPr>
          <w:color w:val="333333"/>
          <w:sz w:val="27"/>
          <w:szCs w:val="27"/>
        </w:rPr>
        <w:t xml:space="preserve"> Федерации Федерального Собрания Российской Федерации, депутатов Государственной Думы Федерального Собрания Российской Федерации, судей, депутатов законодательных (представительных) органов государственной власти субъектов Российской Федерации, а также за </w:t>
      </w:r>
      <w:r>
        <w:rPr>
          <w:color w:val="333333"/>
          <w:sz w:val="27"/>
          <w:szCs w:val="27"/>
        </w:rPr>
        <w:t>расходами их супруг (супругов) и несовершеннолетних детей осуществляется в порядке, определяемом настоящим Федеральным законом, федеральными конституционными законами, федеральными законами, законами и иными нормативными правовыми актами субъектов Российск</w:t>
      </w:r>
      <w:r>
        <w:rPr>
          <w:color w:val="333333"/>
          <w:sz w:val="27"/>
          <w:szCs w:val="27"/>
        </w:rPr>
        <w:t>ой Федерации, устанавливающими статус лиц, замещающих указанные должности, нормативными правовыми актами Президента Российской Федерации и другими нормативными правовыми актами Российской Федерации.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(занимающее) одну из дол</w:t>
      </w:r>
      <w:r>
        <w:rPr>
          <w:color w:val="333333"/>
          <w:sz w:val="27"/>
          <w:szCs w:val="27"/>
        </w:rPr>
        <w:t>жностей, указанных в пункте 1 части 1 статьи 2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</w:t>
      </w:r>
      <w:r>
        <w:rPr>
          <w:color w:val="333333"/>
          <w:sz w:val="27"/>
          <w:szCs w:val="27"/>
        </w:rPr>
        <w:t>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</w:r>
      <w:r>
        <w:rPr>
          <w:rStyle w:val="ed"/>
          <w:color w:val="333333"/>
          <w:sz w:val="27"/>
          <w:szCs w:val="27"/>
        </w:rPr>
        <w:t xml:space="preserve">, </w:t>
      </w:r>
      <w:r>
        <w:rPr>
          <w:rStyle w:val="ed"/>
          <w:color w:val="333333"/>
          <w:sz w:val="27"/>
          <w:szCs w:val="27"/>
        </w:rPr>
        <w:t>цифровых финансовых активов, цифровой валюты</w:t>
      </w:r>
      <w:r>
        <w:rPr>
          <w:color w:val="333333"/>
          <w:sz w:val="27"/>
          <w:szCs w:val="27"/>
        </w:rPr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 - отчетный период), если общая сумма таких сделок превы</w:t>
      </w:r>
      <w:r>
        <w:rPr>
          <w:color w:val="333333"/>
          <w:sz w:val="27"/>
          <w:szCs w:val="27"/>
        </w:rPr>
        <w:t>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rStyle w:val="markx"/>
          <w:color w:val="333333"/>
          <w:sz w:val="27"/>
          <w:szCs w:val="27"/>
        </w:rPr>
        <w:t> (В редакции федеральных законов от 31.07.2020 № 259-ФЗ, от 01.04.2022 № </w:t>
      </w:r>
      <w:r>
        <w:rPr>
          <w:rStyle w:val="markx"/>
          <w:color w:val="333333"/>
          <w:sz w:val="27"/>
          <w:szCs w:val="27"/>
        </w:rPr>
        <w:t>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Сведения, указанные в части 1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</w:t>
      </w:r>
      <w:r>
        <w:rPr>
          <w:color w:val="333333"/>
          <w:sz w:val="27"/>
          <w:szCs w:val="27"/>
        </w:rPr>
        <w:t xml:space="preserve">ми нормативными правовыми актами субъектов Российской Федерации, муниципальными нормативными правовыми актами, нормативными актами Банка России, Пенсионного фонда Российской Федерации, Фонда социального страхования Российской Федерации, Федерального фонда </w:t>
      </w:r>
      <w:r>
        <w:rPr>
          <w:color w:val="333333"/>
          <w:sz w:val="27"/>
          <w:szCs w:val="27"/>
        </w:rPr>
        <w:t>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представления сведений о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характера, с учетом особенностей, установленных настоящим Федеральным законом.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22.12.2014 № 431-ФЗ)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Основанием для принятия решения об осуществлении контроля за расходами лица, замещающег</w:t>
      </w:r>
      <w:r>
        <w:rPr>
          <w:color w:val="333333"/>
          <w:sz w:val="27"/>
          <w:szCs w:val="27"/>
        </w:rPr>
        <w:t>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</w:t>
      </w:r>
      <w:r>
        <w:rPr>
          <w:color w:val="333333"/>
          <w:sz w:val="27"/>
          <w:szCs w:val="27"/>
        </w:rPr>
        <w:t xml:space="preserve">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</w:t>
      </w:r>
      <w:r>
        <w:rPr>
          <w:color w:val="333333"/>
          <w:sz w:val="27"/>
          <w:szCs w:val="27"/>
        </w:rPr>
        <w:t>х организаций)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 xml:space="preserve">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</w:t>
      </w:r>
      <w:r>
        <w:rPr>
          <w:color w:val="333333"/>
          <w:sz w:val="27"/>
          <w:szCs w:val="27"/>
        </w:rPr>
        <w:t>на в установленном порядке: </w:t>
      </w:r>
      <w:r>
        <w:rPr>
          <w:rStyle w:val="markx"/>
          <w:color w:val="333333"/>
          <w:sz w:val="27"/>
          <w:szCs w:val="27"/>
        </w:rPr>
        <w:t> (В редакции федеральных законов от 22.12.2014 № 431-ФЗ, от 31.07.2020 № 259-ФЗ, от 01.04.2022 № 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правоохранительными органами, иными государственными органами, органами местного самоуправления, работниками (сотрудникам</w:t>
      </w:r>
      <w:r>
        <w:rPr>
          <w:color w:val="333333"/>
          <w:sz w:val="27"/>
          <w:szCs w:val="27"/>
        </w:rPr>
        <w:t>и) подразделений по профилактике коррупционных и иных правонарушений и должностными лицами государственных органов, органов местного самоуправления, Банка России, государственной корпорации, Пенсионного фонда Российской Федерации, Фонда социального страхов</w:t>
      </w:r>
      <w:r>
        <w:rPr>
          <w:color w:val="333333"/>
          <w:sz w:val="27"/>
          <w:szCs w:val="27"/>
        </w:rPr>
        <w:t>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Службы финансового уполномоченного, организации, создаваемой для выполнения задач, пос</w:t>
      </w:r>
      <w:r>
        <w:rPr>
          <w:color w:val="333333"/>
          <w:sz w:val="27"/>
          <w:szCs w:val="27"/>
        </w:rPr>
        <w:t xml:space="preserve">тавленных перед федеральными государственными органами; </w:t>
      </w:r>
      <w:r>
        <w:rPr>
          <w:rStyle w:val="mark"/>
          <w:color w:val="333333"/>
          <w:sz w:val="27"/>
          <w:szCs w:val="27"/>
        </w:rPr>
        <w:t>(В редакции Федерального закона от 04.06.2018 № 133-ФЗ)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постоянно действующими руководящими органами политических партий и зарегистрированных в соответствии с законом иных общероссийских общественн</w:t>
      </w:r>
      <w:r>
        <w:rPr>
          <w:color w:val="333333"/>
          <w:sz w:val="27"/>
          <w:szCs w:val="27"/>
        </w:rPr>
        <w:t>ых объединений, не являющихся политическими партиями;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Общественной палатой Российской Федерации;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общероссийскими средствами массовой информации.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Основанием для принятия решения об осуществлении контроля за расходами лица, замещавшего (занимавшего</w:t>
      </w:r>
      <w:r>
        <w:rPr>
          <w:color w:val="333333"/>
          <w:sz w:val="27"/>
          <w:szCs w:val="27"/>
        </w:rPr>
        <w:t>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является поступление в органы прокуратуры Российской Федерации материалов, предусмотренных час</w:t>
      </w:r>
      <w:r>
        <w:rPr>
          <w:color w:val="333333"/>
          <w:sz w:val="27"/>
          <w:szCs w:val="27"/>
        </w:rPr>
        <w:t xml:space="preserve">тью 6 статьи 16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 анонимного характера не может служить основанием для принятия решения об осуществлении контроля за расходами лиц, замещающих (занимающи</w:t>
      </w:r>
      <w:r>
        <w:rPr>
          <w:color w:val="333333"/>
          <w:sz w:val="27"/>
          <w:szCs w:val="27"/>
        </w:rPr>
        <w:t xml:space="preserve">х) или замещавших (занимавших) должности, указанные в пункте 1 части 1 статьи 2 настоящего Федерального закона, а также за расходами 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Должностное лицо, определяемое Президентом Российской Федерации, руководитель федерального государственного органа либо уполномоченное им должностное лицо, высшее должностное лицо субъекта Российской Федерации (руководитель высшего исполнительного органа г</w:t>
      </w:r>
      <w:r>
        <w:rPr>
          <w:color w:val="333333"/>
          <w:sz w:val="27"/>
          <w:szCs w:val="27"/>
        </w:rPr>
        <w:t>осударственной власти субъекта Российской Федерации) либо уполномоченное им должностное лицо, Председатель Банка России либо уполномоченное им должностное лицо, руководитель государственной корпорации, Пенсионного фонда Российской Федерации, Фонда социальн</w:t>
      </w:r>
      <w:r>
        <w:rPr>
          <w:color w:val="333333"/>
          <w:sz w:val="27"/>
          <w:szCs w:val="27"/>
        </w:rPr>
        <w:t>ого страхования Российской Федерации, Федерального фонда обязательного медицинского страхования или иной организации, созданной Российской Федерацией на основании федеральных законов, либо уполномоченное им должностное лицо уведомляет о принятом решении ли</w:t>
      </w:r>
      <w:r>
        <w:rPr>
          <w:color w:val="333333"/>
          <w:sz w:val="27"/>
          <w:szCs w:val="27"/>
        </w:rPr>
        <w:t>ц, указанных в части 1 настоящей статьи.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Контроль за расходами лица, замещающего (занимающего) или замещавшего (занимавшего) одну из должностей, указанных в пункте 1 части 1 статьи 2 настоящего Федерального закона, а также за расходами его супруги (супр</w:t>
      </w:r>
      <w:r>
        <w:rPr>
          <w:color w:val="333333"/>
          <w:sz w:val="27"/>
          <w:szCs w:val="27"/>
        </w:rPr>
        <w:t xml:space="preserve">уга) и несовершеннолетних детей включает в себя: </w:t>
      </w:r>
      <w:r>
        <w:rPr>
          <w:rStyle w:val="mark"/>
          <w:color w:val="333333"/>
          <w:sz w:val="27"/>
          <w:szCs w:val="27"/>
        </w:rPr>
        <w:t>(В редакции Федерального закона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истребование от данного лица сведений: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его расходах, а также о расходах его супруги (супруга) и несовершеннолетних детей по каждой сделке по пр</w:t>
      </w:r>
      <w:r>
        <w:rPr>
          <w:color w:val="333333"/>
          <w:sz w:val="27"/>
          <w:szCs w:val="27"/>
        </w:rPr>
        <w:t>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>, совершенной им, его супругой (супругом) и (</w:t>
      </w:r>
      <w:r>
        <w:rPr>
          <w:color w:val="333333"/>
          <w:sz w:val="27"/>
          <w:szCs w:val="27"/>
        </w:rPr>
        <w:t>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 </w:t>
      </w:r>
      <w:r>
        <w:rPr>
          <w:rStyle w:val="markx"/>
          <w:color w:val="333333"/>
          <w:sz w:val="27"/>
          <w:szCs w:val="27"/>
        </w:rPr>
        <w:t> (В редакции федеральных законов от 22.12.2014 № </w:t>
      </w:r>
      <w:r>
        <w:rPr>
          <w:rStyle w:val="markx"/>
          <w:color w:val="333333"/>
          <w:sz w:val="27"/>
          <w:szCs w:val="27"/>
        </w:rPr>
        <w:t>431-ФЗ, от 31.07.2020 № 259-ФЗ, от 01.04.2022 № 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 источниках получения средств, за счет которых совершена сделка, указанная в подпункте "а" настоящего пункта;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проверку достоверности и полноты сведений, предусмотренных частью 1 статьи 3 настоя</w:t>
      </w:r>
      <w:r>
        <w:rPr>
          <w:color w:val="333333"/>
          <w:sz w:val="27"/>
          <w:szCs w:val="27"/>
        </w:rPr>
        <w:t>щего Федерального закона и пунктом 1 настоящей части;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</w:t>
      </w:r>
      <w:r>
        <w:rPr>
          <w:color w:val="333333"/>
          <w:sz w:val="27"/>
          <w:szCs w:val="27"/>
        </w:rPr>
        <w:t>анспортных средств, ценных бумаг (долей участия, паев в уставных (складочных) капиталах организаций)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 xml:space="preserve"> их общему доходу.</w:t>
      </w:r>
      <w:r>
        <w:rPr>
          <w:rStyle w:val="markx"/>
          <w:color w:val="333333"/>
          <w:sz w:val="27"/>
          <w:szCs w:val="27"/>
        </w:rPr>
        <w:t> (В редакции федеральных законов от 31.07.2020 № 259-ФЗ, от 01.04.2022 № 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Должностное лицо, определяемое Президентом Российской Федерации, принимает решение об осуществлении контроля за расходами лиц, замещающих (занимающих) должности, указанные в подпунктах "а", "б" и "о" пункта 1 части 1 статьи 2 настоящего Федерального за</w:t>
      </w:r>
      <w:r>
        <w:rPr>
          <w:color w:val="333333"/>
          <w:sz w:val="27"/>
          <w:szCs w:val="27"/>
        </w:rPr>
        <w:t>кона, должности, указанные в подпунктах "д", "и" - "м" пункта 1 части 1 статьи 2 настоящего Федерального закона, назначение на которые и освобождение от которых осуществляются Президентом Российской Федерации или Правительством Российской Федерации, должно</w:t>
      </w:r>
      <w:r>
        <w:rPr>
          <w:color w:val="333333"/>
          <w:sz w:val="27"/>
          <w:szCs w:val="27"/>
        </w:rPr>
        <w:t xml:space="preserve">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</w:t>
      </w:r>
      <w:r>
        <w:rPr>
          <w:color w:val="333333"/>
          <w:sz w:val="27"/>
          <w:szCs w:val="27"/>
        </w:rPr>
        <w:t xml:space="preserve">и аппарата Счетной палаты Российской Федерации, </w:t>
      </w:r>
      <w:r>
        <w:rPr>
          <w:rStyle w:val="ed"/>
          <w:color w:val="333333"/>
          <w:sz w:val="27"/>
          <w:szCs w:val="27"/>
        </w:rPr>
        <w:t>должности главного финансового уполномоченного</w:t>
      </w:r>
      <w:r>
        <w:rPr>
          <w:color w:val="333333"/>
          <w:sz w:val="27"/>
          <w:szCs w:val="27"/>
        </w:rPr>
        <w:t>, руководителя службы обеспечения деятельности финансового уполномоченного, а также за расходами их супруг (супругов) и несовершеннолетних детей. </w:t>
      </w:r>
      <w:r>
        <w:rPr>
          <w:rStyle w:val="mark"/>
          <w:color w:val="333333"/>
          <w:sz w:val="27"/>
          <w:szCs w:val="27"/>
        </w:rPr>
        <w:t> (В редакции фед</w:t>
      </w:r>
      <w:r>
        <w:rPr>
          <w:rStyle w:val="mark"/>
          <w:color w:val="333333"/>
          <w:sz w:val="27"/>
          <w:szCs w:val="27"/>
        </w:rPr>
        <w:t>еральных законов от 04.06.2018 № 133-ФЗ, от 03.08.2018 № 307-ФЗ, от 30.12.2021 № 471-ФЗ)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лиц, замещающих (</w:t>
      </w:r>
      <w:r>
        <w:rPr>
          <w:color w:val="333333"/>
          <w:sz w:val="27"/>
          <w:szCs w:val="27"/>
        </w:rPr>
        <w:t xml:space="preserve">занимающих) должности, указанные в подпунктах "д" и "м" пункта 1 части 1 статьи 2 настоящего Федерального закона (за исключением лиц, замещающих должности, назначение на которые и освобождение от которых осуществляются Президентом Российской Федерации или </w:t>
      </w:r>
      <w:r>
        <w:rPr>
          <w:color w:val="333333"/>
          <w:sz w:val="27"/>
          <w:szCs w:val="27"/>
        </w:rPr>
        <w:t>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</w:t>
      </w:r>
      <w:r>
        <w:rPr>
          <w:color w:val="333333"/>
          <w:sz w:val="27"/>
          <w:szCs w:val="27"/>
        </w:rPr>
        <w:t>збирательной комиссии Российской Федерации и аппарата Счетной палаты Российской Федерации), а также за расходами их супруг (супругов) и несовершеннолетних детей.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Высшее должностное лицо субъекта Российской Федерации (руководитель высшего исполнительного</w:t>
      </w:r>
      <w:r>
        <w:rPr>
          <w:color w:val="333333"/>
          <w:sz w:val="27"/>
          <w:szCs w:val="27"/>
        </w:rPr>
        <w:t xml:space="preserve"> органа государственной власти субъекта Российской Федерации) либо уполномоченное им должностное лицо принимает решение об осуществлении контроля за расходами лиц, замещающих должности, указанные в подпунктах "в", "г", "е" и "ж" пункта 1 части 1 статьи 2 н</w:t>
      </w:r>
      <w:r>
        <w:rPr>
          <w:color w:val="333333"/>
          <w:sz w:val="27"/>
          <w:szCs w:val="27"/>
        </w:rPr>
        <w:t>астоящего Федерального закона, а также за расходами их супруг (супругов) и несовершеннолетних детей.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Банка России либо уполномоченное им должностное лицо принимает решение об осуществлении контроля за расходами лиц, занимающих должности, ук</w:t>
      </w:r>
      <w:r>
        <w:rPr>
          <w:color w:val="333333"/>
          <w:sz w:val="27"/>
          <w:szCs w:val="27"/>
        </w:rPr>
        <w:t>азанные в подпункте "з" пункта 1 части 1 статьи 2 настоящего Федерального закона, </w:t>
      </w:r>
      <w:r>
        <w:rPr>
          <w:rStyle w:val="ed"/>
          <w:color w:val="333333"/>
          <w:sz w:val="27"/>
          <w:szCs w:val="27"/>
        </w:rPr>
        <w:t xml:space="preserve">и лиц, занимающих должности финансовых уполномоченных в сферах финансовых услуг, </w:t>
      </w:r>
      <w:r>
        <w:rPr>
          <w:color w:val="333333"/>
          <w:sz w:val="27"/>
          <w:szCs w:val="27"/>
        </w:rPr>
        <w:t>а также за расходами их супруг (супругов) и несовершеннолетних детей.</w:t>
      </w:r>
      <w:r>
        <w:rPr>
          <w:rStyle w:val="mark"/>
          <w:color w:val="333333"/>
          <w:sz w:val="27"/>
          <w:szCs w:val="27"/>
        </w:rPr>
        <w:t> (В редакции Федеральног</w:t>
      </w:r>
      <w:r>
        <w:rPr>
          <w:rStyle w:val="mark"/>
          <w:color w:val="333333"/>
          <w:sz w:val="27"/>
          <w:szCs w:val="27"/>
        </w:rPr>
        <w:t>о закона от 30.12.2021 № 471-ФЗ)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Руководитель государственной корпорации,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или иной организации, созданн</w:t>
      </w:r>
      <w:r>
        <w:rPr>
          <w:color w:val="333333"/>
          <w:sz w:val="27"/>
          <w:szCs w:val="27"/>
        </w:rPr>
        <w:t>ой Российской Федерацией на основании федеральных законов, либо уполномоченное им должностное лицо принимает решение об осуществлении контроля за расходами лиц, замещающих (занимающих) должности, указанные в подпунктах "и" - "л" пункта 1 части 1 статьи 2 н</w:t>
      </w:r>
      <w:r>
        <w:rPr>
          <w:color w:val="333333"/>
          <w:sz w:val="27"/>
          <w:szCs w:val="27"/>
        </w:rPr>
        <w:t>астоящего Федерального закона (за исключением лиц,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Федерации), а также за расходами их супруг (супругов) и н</w:t>
      </w:r>
      <w:r>
        <w:rPr>
          <w:color w:val="333333"/>
          <w:sz w:val="27"/>
          <w:szCs w:val="27"/>
        </w:rPr>
        <w:t>есовершеннолетних детей.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об осуществлении контроля за расходами лиц, замещающих (занимающих) должности, указанные в пункте 1 части 1 статьи 2 настоящего Федерального закона, а также за расходами их супруг (супругов) и несовершеннолетних детей пр</w:t>
      </w:r>
      <w:r>
        <w:rPr>
          <w:color w:val="333333"/>
          <w:sz w:val="27"/>
          <w:szCs w:val="27"/>
        </w:rPr>
        <w:t>инимается в порядке, определяемом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нормати</w:t>
      </w:r>
      <w:r>
        <w:rPr>
          <w:color w:val="333333"/>
          <w:sz w:val="27"/>
          <w:szCs w:val="27"/>
        </w:rPr>
        <w:t xml:space="preserve">вными актами Банка России,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организации, </w:t>
      </w:r>
      <w:r>
        <w:rPr>
          <w:color w:val="333333"/>
          <w:sz w:val="27"/>
          <w:szCs w:val="27"/>
        </w:rPr>
        <w:t>созданной Российской Федерацией на основании федеральных законов, отдельно в отношении каждого такого лица и оформляется в письменной форме.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Решение об осуществлении контроля за расходами лиц, замещавших (занимавших) должности, указанные в пункте 1 част</w:t>
      </w:r>
      <w:r>
        <w:rPr>
          <w:color w:val="333333"/>
          <w:sz w:val="27"/>
          <w:szCs w:val="27"/>
        </w:rPr>
        <w:t>и 1 статьи 2 настоящего Федерального закона, а также за расходами их супруг (супругов)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</w:t>
      </w:r>
      <w:r>
        <w:rPr>
          <w:color w:val="333333"/>
          <w:sz w:val="27"/>
          <w:szCs w:val="27"/>
        </w:rPr>
        <w:t xml:space="preserve">я в письменной форме.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Федеральный государственный орган (подразделение федерального государственного органа), определяемый (определяемое) Президентом Российской Федерации, осуществл</w:t>
      </w:r>
      <w:r>
        <w:rPr>
          <w:color w:val="333333"/>
          <w:sz w:val="27"/>
          <w:szCs w:val="27"/>
        </w:rPr>
        <w:t>яет контроль за расходами лиц, замещающих (занимающих) должности, указанные в подпунктах "а", "б" и "о" пункта 1 части 1 статьи 2 настоящего Федерального закона, должности, указанные в подпунктах "д", "и" - "м" пункта 1 части 1 статьи 2 настоящего Федераль</w:t>
      </w:r>
      <w:r>
        <w:rPr>
          <w:color w:val="333333"/>
          <w:sz w:val="27"/>
          <w:szCs w:val="27"/>
        </w:rPr>
        <w:t>ного закона, назначение на которые и освобождение от которых осуществляются Президентом Российской Федерации или Правительством Российской Федерации, должности руководителей и заместителей руководителей Аппарата Совета Федерации Федерального Собрания Росси</w:t>
      </w:r>
      <w:r>
        <w:rPr>
          <w:color w:val="333333"/>
          <w:sz w:val="27"/>
          <w:szCs w:val="27"/>
        </w:rPr>
        <w:t xml:space="preserve">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r>
        <w:rPr>
          <w:rStyle w:val="ed"/>
          <w:color w:val="333333"/>
          <w:sz w:val="27"/>
          <w:szCs w:val="27"/>
        </w:rPr>
        <w:t>должности главного финансового уполномоченного</w:t>
      </w:r>
      <w:r>
        <w:rPr>
          <w:color w:val="333333"/>
          <w:sz w:val="27"/>
          <w:szCs w:val="27"/>
        </w:rPr>
        <w:t>, руко</w:t>
      </w:r>
      <w:r>
        <w:rPr>
          <w:color w:val="333333"/>
          <w:sz w:val="27"/>
          <w:szCs w:val="27"/>
        </w:rPr>
        <w:t>водителя службы обеспечения деятельности финансового уполномоченного, а также за расходами их супруг (супругов) и несовершеннолетних детей. </w:t>
      </w:r>
      <w:r>
        <w:rPr>
          <w:rStyle w:val="mark"/>
          <w:color w:val="333333"/>
          <w:sz w:val="27"/>
          <w:szCs w:val="27"/>
        </w:rPr>
        <w:t> (В редакции федеральных законов от 04.06.2018 № 133-ФЗ, от 03.08.2018 № 307-ФЗ, от 30.12.2021 № 471-ФЗ)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Подразде</w:t>
      </w:r>
      <w:r>
        <w:rPr>
          <w:color w:val="333333"/>
          <w:sz w:val="27"/>
          <w:szCs w:val="27"/>
        </w:rPr>
        <w:t>ление кадровой службы федерального государственного органа по профилактике коррупционных и иных правонарушений (должностное лицо кадровой службы федерального государственного органа, ответственное за работу по профилактике коррупционных и иных правонарушен</w:t>
      </w:r>
      <w:r>
        <w:rPr>
          <w:color w:val="333333"/>
          <w:sz w:val="27"/>
          <w:szCs w:val="27"/>
        </w:rPr>
        <w:t>ий) осуществляет контроль за расходами лиц, замещающих (занимающих) должности, указанные в подпунктах "д" и "м" пункта 1 части 1 статьи 2 настоящего Федерального закона (за исключением лиц, замещающих должности, назначение на которые и освобождение от кото</w:t>
      </w:r>
      <w:r>
        <w:rPr>
          <w:color w:val="333333"/>
          <w:sz w:val="27"/>
          <w:szCs w:val="27"/>
        </w:rPr>
        <w:t>рых осуществляются Президентом Российской Федерации или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</w:t>
      </w:r>
      <w:r>
        <w:rPr>
          <w:color w:val="333333"/>
          <w:sz w:val="27"/>
          <w:szCs w:val="27"/>
        </w:rPr>
        <w:t>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за расходами их супруг (супругов) и несовершеннолетних детей.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Государственный орган субъекта Росс</w:t>
      </w:r>
      <w:r>
        <w:rPr>
          <w:color w:val="333333"/>
          <w:sz w:val="27"/>
          <w:szCs w:val="27"/>
        </w:rPr>
        <w:t>ийской Федерации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(определяемые) законами и иными нормативными правовыми актами субъек</w:t>
      </w:r>
      <w:r>
        <w:rPr>
          <w:color w:val="333333"/>
          <w:sz w:val="27"/>
          <w:szCs w:val="27"/>
        </w:rPr>
        <w:t>та Российской Федерации, осуществляет контроль за расходами лиц, замещающих должности, указанные в подпунктах "в", "г", "е" и "ж" пункта 1 части 1 статьи 2 настоящего Федерального закона, а также за расходами их супруг (супругов) и несовершеннолетних детей</w:t>
      </w:r>
      <w:r>
        <w:rPr>
          <w:color w:val="333333"/>
          <w:sz w:val="27"/>
          <w:szCs w:val="27"/>
        </w:rPr>
        <w:t>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Подразделение Банка России (уполномоченное должностное лицо Банка России), определяемое Банком России, осуществляет контроль за расходами лиц, занимающих должности, указанные в подпункте "з" пункта 1 части 1 статьи 2 настоящего Федерального закона, </w:t>
      </w:r>
      <w:r>
        <w:rPr>
          <w:rStyle w:val="ed"/>
          <w:color w:val="333333"/>
          <w:sz w:val="27"/>
          <w:szCs w:val="27"/>
        </w:rPr>
        <w:t xml:space="preserve">и </w:t>
      </w:r>
      <w:r>
        <w:rPr>
          <w:rStyle w:val="ed"/>
          <w:color w:val="333333"/>
          <w:sz w:val="27"/>
          <w:szCs w:val="27"/>
        </w:rPr>
        <w:t xml:space="preserve">лиц, занимающих должности финансовых уполномоченных в сферах финансовых услуг, </w:t>
      </w:r>
      <w:r>
        <w:rPr>
          <w:color w:val="333333"/>
          <w:sz w:val="27"/>
          <w:szCs w:val="27"/>
        </w:rPr>
        <w:t>а также за расходами их супруг (супругов) и несовершеннолетних детей.</w:t>
      </w:r>
      <w:r>
        <w:rPr>
          <w:rStyle w:val="mark"/>
          <w:color w:val="333333"/>
          <w:sz w:val="27"/>
          <w:szCs w:val="27"/>
        </w:rPr>
        <w:t> (В редакции Федерального закона от 30.12.2021 № 471-ФЗ)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 государственной корпорации, Пенсионного фонда Российской Федерации, Фонда социального страхова</w:t>
      </w:r>
      <w:r>
        <w:rPr>
          <w:color w:val="333333"/>
          <w:sz w:val="27"/>
          <w:szCs w:val="27"/>
        </w:rPr>
        <w:t xml:space="preserve">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осуществляют контроль за расходами лиц, замещающих (занимающих) должности, указанные в </w:t>
      </w:r>
      <w:r>
        <w:rPr>
          <w:color w:val="333333"/>
          <w:sz w:val="27"/>
          <w:szCs w:val="27"/>
        </w:rPr>
        <w:t>подпунктах "и" - "л" пункта 1 части 1 статьи 2 настоящего Федерального закона (за исключением лиц,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color w:val="333333"/>
          <w:sz w:val="27"/>
          <w:szCs w:val="27"/>
        </w:rPr>
        <w:t>), а также за расходами их супруг (супругов) и несовершеннолетних детей.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Государственные органы (подразделения государственных органов), подразделения либо должностные лица, указанные в статье 6 настоящего Федерального закона (далее </w:t>
      </w:r>
      <w:r>
        <w:rPr>
          <w:color w:val="333333"/>
          <w:sz w:val="27"/>
          <w:szCs w:val="27"/>
        </w:rPr>
        <w:t>- органы, подразделения и должностные лица, ответственные за профилактику коррупционных и иных правонарушений), не позднее чем через два рабочих дня со дня получения решения об осуществлении контроля за расходами лица, замещающего (занимающего) одну из дол</w:t>
      </w:r>
      <w:r>
        <w:rPr>
          <w:color w:val="333333"/>
          <w:sz w:val="27"/>
          <w:szCs w:val="27"/>
        </w:rPr>
        <w:t>жностей, указанных в пункте 1 части 1 статьи 2 настоящего Федерального закона, а также за расходами его супруги (супруга) и несовершеннолетних детей обязаны уведомить его в письменной форме о принятом решении и о необходимости представить сведения, предусм</w:t>
      </w:r>
      <w:r>
        <w:rPr>
          <w:color w:val="333333"/>
          <w:sz w:val="27"/>
          <w:szCs w:val="27"/>
        </w:rPr>
        <w:t>отренные пунктом 1 части 4 статьи 4 настоящего Федерального закона. В уведомлении должна содержаться информация о порядке представления и проверки достоверности и полноты этих сведений. В случае, если лицо, замещающее (занимающее) одну из должностей, указа</w:t>
      </w:r>
      <w:r>
        <w:rPr>
          <w:color w:val="333333"/>
          <w:sz w:val="27"/>
          <w:szCs w:val="27"/>
        </w:rPr>
        <w:t>нных в пункте 1 части 1 статьи 2 настоящего Федерального закона, обратилось с ходатайством в соответствии с пунктом 3 части 2 статьи 9 настоящего Федерального закона, с данным лицом в течение семи рабочих дней со дня поступления ходатайства (в случае налич</w:t>
      </w:r>
      <w:r>
        <w:rPr>
          <w:color w:val="333333"/>
          <w:sz w:val="27"/>
          <w:szCs w:val="27"/>
        </w:rPr>
        <w:t>ия уважительной причины 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 достоверности и полноты сведений, предусмотренных частью 1 статьи 3 и пунктом 1 части 4</w:t>
      </w:r>
      <w:r>
        <w:rPr>
          <w:color w:val="333333"/>
          <w:sz w:val="27"/>
          <w:szCs w:val="27"/>
        </w:rPr>
        <w:t xml:space="preserve"> статьи 4 настоящего Федерального закона, осуществляется органами, подразделениями или должностными лицами, ответственными за профилактику коррупционных и иных правонарушений, в порядке, устанавливаемом Президентом Российской Федерации, самостоятельно или </w:t>
      </w:r>
      <w:r>
        <w:rPr>
          <w:color w:val="333333"/>
          <w:sz w:val="27"/>
          <w:szCs w:val="27"/>
        </w:rPr>
        <w:t>путем направления запроса в федеральные органы исполнительной власти, уполномоченные на осуществление оперативно-разыскной деятельности, о предоставлении имеющейся у них информации о доходах, расходах, об имуществе и обязательствах имущественного характера</w:t>
      </w:r>
      <w:r>
        <w:rPr>
          <w:color w:val="333333"/>
          <w:sz w:val="27"/>
          <w:szCs w:val="27"/>
        </w:rPr>
        <w:t xml:space="preserve"> лица, представившего такие сведения, его супруги (супруга) и несовершеннолетних детей.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</w:t>
      </w:r>
      <w:r>
        <w:rPr>
          <w:color w:val="333333"/>
          <w:sz w:val="27"/>
          <w:szCs w:val="27"/>
        </w:rPr>
        <w:t>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обязаны уведомить его в письменной форме о принятом решен</w:t>
      </w:r>
      <w:r>
        <w:rPr>
          <w:color w:val="333333"/>
          <w:sz w:val="27"/>
          <w:szCs w:val="27"/>
        </w:rPr>
        <w:t>ии и о необходимости представить сведения, предусмотренные пунктом 1 части 4 статьи 4 настоящего Федерального закона. В уведомлении должна содержаться информация о порядке представления и проверки достоверности и полноты этих сведений. В случае, если лицо,</w:t>
      </w:r>
      <w:r>
        <w:rPr>
          <w:color w:val="333333"/>
          <w:sz w:val="27"/>
          <w:szCs w:val="27"/>
        </w:rPr>
        <w:t xml:space="preserve"> замещавшее (занимавшее) одну из должностей, указанных в пункте 1 части 1 статьи 2 настоящего Федерального закона, обратилось с ходатайством в соответствии с частью 4 статьи 9 настоящего Федерального закона, с данным лицом в течение семи рабочих дней со дн</w:t>
      </w:r>
      <w:r>
        <w:rPr>
          <w:color w:val="333333"/>
          <w:sz w:val="27"/>
          <w:szCs w:val="27"/>
        </w:rPr>
        <w:t>я поступления ходатайства (в случае наличия уважительной причины - в срок, согласованный с данным лицом) проводится беседа, в ходе которой должны быть даны разъяснения по интересующим его вопросам. Копия уведомления направляется в государственный орган, ор</w:t>
      </w:r>
      <w:r>
        <w:rPr>
          <w:color w:val="333333"/>
          <w:sz w:val="27"/>
          <w:szCs w:val="27"/>
        </w:rPr>
        <w:t xml:space="preserve">ган местного самоуправления или организацию, где данное лицо замещало (занимало) должность.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Сведения, предусмотренные частью 1 статьи 3 и пунктом 1 части 4 статьи 4 настоящего Федер</w:t>
      </w:r>
      <w:r>
        <w:rPr>
          <w:color w:val="333333"/>
          <w:sz w:val="27"/>
          <w:szCs w:val="27"/>
        </w:rPr>
        <w:t>ального закона и представленные в соответствии с настоящим Федеральным законом,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</w:t>
      </w:r>
      <w:r>
        <w:rPr>
          <w:color w:val="333333"/>
          <w:sz w:val="27"/>
          <w:szCs w:val="27"/>
        </w:rPr>
        <w:t>ии с законодательством Российской Федерации о государственной тайне.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Не допускается использование сведений, предусмотренных частью 1 статьи 3 и пунктом 1 части 4 статьи 4 настоящего Федерального закона и представленных в соответствии с настоящим Федерал</w:t>
      </w:r>
      <w:r>
        <w:rPr>
          <w:color w:val="333333"/>
          <w:sz w:val="27"/>
          <w:szCs w:val="27"/>
        </w:rPr>
        <w:t>ьным законом,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</w:t>
      </w:r>
      <w:r>
        <w:rPr>
          <w:color w:val="333333"/>
          <w:sz w:val="27"/>
          <w:szCs w:val="27"/>
        </w:rPr>
        <w:t>ственных объединений, религиозных и иных организаций либо в пользу физических лиц.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Лица, виновные в разглашении сведений, предусмотренных частью 1 статьи 3 и пунктом 1 части 4 статьи 4 настоящего Федерального закона и представленных в соответствии с нас</w:t>
      </w:r>
      <w:r>
        <w:rPr>
          <w:color w:val="333333"/>
          <w:sz w:val="27"/>
          <w:szCs w:val="27"/>
        </w:rPr>
        <w:t>тоящим Федеральным законом,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Представленные в соответствии с настоящим Федеральным законом </w:t>
      </w:r>
      <w:r>
        <w:rPr>
          <w:color w:val="333333"/>
          <w:sz w:val="27"/>
          <w:szCs w:val="27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</w:t>
      </w:r>
      <w:r>
        <w:rPr>
          <w:color w:val="333333"/>
          <w:sz w:val="27"/>
          <w:szCs w:val="27"/>
        </w:rPr>
        <w:t>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>, если общая сумма таких сделок превышает общий доход лица, замещающего (занимающего) одну из должностей, указанных в пункте 1 части 1 статьи 2 настоящего Федерального закона, и его супруги (супруга) за</w:t>
      </w:r>
      <w:r>
        <w:rPr>
          <w:color w:val="333333"/>
          <w:sz w:val="27"/>
          <w:szCs w:val="27"/>
        </w:rPr>
        <w:t xml:space="preserve"> три последних года, предшествующих отчетному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</w:t>
      </w:r>
      <w:r>
        <w:rPr>
          <w:color w:val="333333"/>
          <w:sz w:val="27"/>
          <w:szCs w:val="27"/>
        </w:rPr>
        <w:t>управления, Банка России,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</w:t>
      </w:r>
      <w:r>
        <w:rPr>
          <w:color w:val="333333"/>
          <w:sz w:val="27"/>
          <w:szCs w:val="27"/>
        </w:rPr>
        <w:t>а основании федеральных законов, на официальном сайте финансового уполномоченного войсковых казачьих обществ, внесенных в государственный реестр казачьих обществ в Российской Федерации, и предоставляются для опубликования средствам массовой информации в по</w:t>
      </w:r>
      <w:r>
        <w:rPr>
          <w:color w:val="333333"/>
          <w:sz w:val="27"/>
          <w:szCs w:val="27"/>
        </w:rPr>
        <w:t xml:space="preserve">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</w:t>
      </w:r>
      <w:r>
        <w:rPr>
          <w:color w:val="333333"/>
          <w:sz w:val="27"/>
          <w:szCs w:val="27"/>
        </w:rPr>
        <w:t>защите персональных данных. </w:t>
      </w:r>
      <w:r>
        <w:rPr>
          <w:rStyle w:val="markx"/>
          <w:color w:val="333333"/>
          <w:sz w:val="27"/>
          <w:szCs w:val="27"/>
        </w:rPr>
        <w:t> (В редакции федеральных законов от 22.12.2014 № 431-ФЗ, от 04.06.2018 № 133-ФЗ, от 03.08.2018 № 307-ФЗ, от 31.07.2020 № 259-ФЗ, от 01.04.2022 № 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(занимающее) или замещавшее (занимавшее) од</w:t>
      </w:r>
      <w:r>
        <w:rPr>
          <w:color w:val="333333"/>
          <w:sz w:val="27"/>
          <w:szCs w:val="27"/>
        </w:rPr>
        <w:t>ну из должностей, указанных в пункте 1 части 1 статьи 2 настоящего Федерального закона, в связи с осуществлением контроля за его расходами, а также за расходами его супруги (супруга) и несовершеннолетних детей обязано представлять сведения, предусмотренные</w:t>
      </w:r>
      <w:r>
        <w:rPr>
          <w:color w:val="333333"/>
          <w:sz w:val="27"/>
          <w:szCs w:val="27"/>
        </w:rPr>
        <w:t xml:space="preserve"> пунктом 1 части 4 статьи 4 настоящего Федерального закона.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(занимающее) одну из должностей, указанных в пункте 1 части 1 статьи 2 настоящего Федерального закона, в связи с осущест</w:t>
      </w:r>
      <w:r>
        <w:rPr>
          <w:color w:val="333333"/>
          <w:sz w:val="27"/>
          <w:szCs w:val="27"/>
        </w:rPr>
        <w:t>влением контроля за его расходами, а также за расходами его супруги (супруга) и несовершеннолетних детей вправе: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давать пояснения в письменной форме: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связи с истребованием сведений, предусмотренных пунктом 1 части 4 статьи 4 настоящего Федерального</w:t>
      </w:r>
      <w:r>
        <w:rPr>
          <w:color w:val="333333"/>
          <w:sz w:val="27"/>
          <w:szCs w:val="27"/>
        </w:rPr>
        <w:t xml:space="preserve"> закона;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ходе проверки достоверности и полноты сведений, предусмотренных частью 1 статьи 3 и пунктом 1 части 4 статьи 4 настоящего Федерального закона, и по ее результатам;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 источниках получения средств, за счет которых им, его супругой (супругом</w:t>
      </w:r>
      <w:r>
        <w:rPr>
          <w:color w:val="333333"/>
          <w:sz w:val="27"/>
          <w:szCs w:val="27"/>
        </w:rPr>
        <w:t>) и (или) несовершеннолетними детьми совершена сделка, указанная в подпункте "а" пункта 1 части 4 статьи 4 настоящего Федерального закона;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представлять дополнительные материалы и давать по ним пояснения в письменной форме;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обращаться с ходатайством в</w:t>
      </w:r>
      <w:r>
        <w:rPr>
          <w:color w:val="333333"/>
          <w:sz w:val="27"/>
          <w:szCs w:val="27"/>
        </w:rPr>
        <w:t xml:space="preserve">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контроля за его расходами, а также за расходами его супруги (супруга) и несо</w:t>
      </w:r>
      <w:r>
        <w:rPr>
          <w:color w:val="333333"/>
          <w:sz w:val="27"/>
          <w:szCs w:val="27"/>
        </w:rPr>
        <w:t>вершеннолетних детей. Ходатайство подлежит обязательному удовлетворению.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Лицо, замещающее (занимающее) одну из должностей, указанных в пункте 1 части 1 статьи 2 настоящего Федерального закона, на период осуществления контроля за его расходами, а также з</w:t>
      </w:r>
      <w:r>
        <w:rPr>
          <w:color w:val="333333"/>
          <w:sz w:val="27"/>
          <w:szCs w:val="27"/>
        </w:rPr>
        <w:t>а расходами его супруги (супруга) и несовершеннолетних детей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такого контроля. Указанный сро</w:t>
      </w:r>
      <w:r>
        <w:rPr>
          <w:color w:val="333333"/>
          <w:sz w:val="27"/>
          <w:szCs w:val="27"/>
        </w:rPr>
        <w:t>к может быть продлен до девяноста дней лицом, принявшим решение об осуществлении контроля за расходами. На период отстранения от замещаемой (занимаемой) должности денежное содержание (заработная плата) по замещаемой (занимаемой) должности сохраняется.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</w:t>
      </w:r>
      <w:r>
        <w:rPr>
          <w:color w:val="333333"/>
          <w:sz w:val="27"/>
          <w:szCs w:val="27"/>
        </w:rPr>
        <w:t>ицо, замещавшее (занимавшее) одну из должностей, указанных в пункте 1 части 1 статьи 2 настоящего Федерального закона, в связи с осуществлением контроля за его расходами, а также за расходами его супруги (супруга) и несовершеннолетних детей наряду с правам</w:t>
      </w:r>
      <w:r>
        <w:rPr>
          <w:color w:val="333333"/>
          <w:sz w:val="27"/>
          <w:szCs w:val="27"/>
        </w:rPr>
        <w:t>и, предусмотренными пунктами 1 и 2 части 2 настоящей статьи, имеет право обращаться с ходатайством к прокурору, принявшему решение об осуществлении контроля за расходами данного лица, его супруги (супруга) и несовершеннолетних детей, о проведении с ним бес</w:t>
      </w:r>
      <w:r>
        <w:rPr>
          <w:color w:val="333333"/>
          <w:sz w:val="27"/>
          <w:szCs w:val="27"/>
        </w:rPr>
        <w:t xml:space="preserve">еды по вопросам, связанным с осуществлением такого контроля. Ходатайство подлежит обязательному удовлетворению.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Органы, подразделения и должностные лица, ответственные за профилактику</w:t>
      </w:r>
      <w:r>
        <w:rPr>
          <w:color w:val="333333"/>
          <w:sz w:val="27"/>
          <w:szCs w:val="27"/>
        </w:rPr>
        <w:t xml:space="preserve"> коррупционных и иных правонарушений, обязаны: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осуществлять анализ поступающих в соответствии с настоящим Федеральным законом и Федеральным законом от 25 декабря 2008 года № 273-ФЗ "О противодействии коррупции" сведений о доходах, расходах, об имуществе</w:t>
      </w:r>
      <w:r>
        <w:rPr>
          <w:color w:val="333333"/>
          <w:sz w:val="27"/>
          <w:szCs w:val="27"/>
        </w:rPr>
        <w:t xml:space="preserve"> и обязательствах имущественного характера лица, замещающего (занимающего) одну из должностей, указанных в пункте 1 части 1 статьи 2 настоящего Федерального закона, его супруги (супруга) и несовершеннолетних детей;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принимать сведения, представляемые в соответствии с частью 1 статьи 3 настоящего Федерального закона.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Органы, подразделения и должностные лица, ответственные за профилактику коррупционных и иных правонарушений, при осуществлении контроля з</w:t>
      </w:r>
      <w:r>
        <w:rPr>
          <w:color w:val="333333"/>
          <w:sz w:val="27"/>
          <w:szCs w:val="27"/>
        </w:rPr>
        <w:t>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обязаны: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истребовать от данного лица сведения, пр</w:t>
      </w:r>
      <w:r>
        <w:rPr>
          <w:color w:val="333333"/>
          <w:sz w:val="27"/>
          <w:szCs w:val="27"/>
        </w:rPr>
        <w:t>едусмотренные пунктом 1 части 4 статьи 4 настоящего Федерального закона;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провести с ним беседу в случае поступления ходатайства, предусмотренного пунктом 3 части 2 статьи 9 настоящего Федерального закона.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Органы, подразделения и должностные лица, отв</w:t>
      </w:r>
      <w:r>
        <w:rPr>
          <w:color w:val="333333"/>
          <w:sz w:val="27"/>
          <w:szCs w:val="27"/>
        </w:rPr>
        <w:t>етственные за профилактику коррупционных и иных правонарушений, при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</w:t>
      </w:r>
      <w:r>
        <w:rPr>
          <w:color w:val="333333"/>
          <w:sz w:val="27"/>
          <w:szCs w:val="27"/>
        </w:rPr>
        <w:t>ги (супруга) и несовершеннолетних детей вправе: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проводить по своей инициативе беседу с данным лицом;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изучать поступившие от данного лица дополнительные материалы;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получать от данного лица пояснения по представленным им сведениям и материалам;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</w:t>
      </w:r>
      <w:r>
        <w:rPr>
          <w:color w:val="333333"/>
          <w:sz w:val="27"/>
          <w:szCs w:val="27"/>
        </w:rPr>
        <w:t>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</w:t>
      </w:r>
      <w:r>
        <w:rPr>
          <w:color w:val="333333"/>
          <w:sz w:val="27"/>
          <w:szCs w:val="27"/>
        </w:rPr>
        <w:t>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</w:t>
      </w:r>
      <w:r>
        <w:rPr>
          <w:color w:val="333333"/>
          <w:sz w:val="27"/>
          <w:szCs w:val="27"/>
        </w:rPr>
        <w:t>ах получения расходуемых средств. Полномочия органов, подразделений и должностных лиц, ответственных за профилактику коррупционных и иных правонарушений, в части направления запросов, указанных в настоящем пункте, определяются Президентом Российской Федера</w:t>
      </w:r>
      <w:r>
        <w:rPr>
          <w:color w:val="333333"/>
          <w:sz w:val="27"/>
          <w:szCs w:val="27"/>
        </w:rPr>
        <w:t>ции;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наводить справки у физических лиц и получать от них с их согласия информацию.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органов и организаций, получившие запрос, предусмотренный пунктом 4 части 2 настоящей статьи, обязаны организовать его исполнение в соответствии с федерал</w:t>
      </w:r>
      <w:r>
        <w:rPr>
          <w:color w:val="333333"/>
          <w:sz w:val="27"/>
          <w:szCs w:val="27"/>
        </w:rPr>
        <w:t>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Генеральный прокурор Российской Федерации или подчиненные ему прокуроры по решению Президента Россий</w:t>
      </w:r>
      <w:r>
        <w:rPr>
          <w:color w:val="333333"/>
          <w:sz w:val="27"/>
          <w:szCs w:val="27"/>
        </w:rPr>
        <w:t>ской Федерации, Председателя Правительства Российской Федерации либо должностного лица, определяемого Президентом Российской Федерации, вправе осуществлять в порядке, установленном настоящим Федеральным законом, контроль за расходами лица, замещающего (зан</w:t>
      </w:r>
      <w:r>
        <w:rPr>
          <w:color w:val="333333"/>
          <w:sz w:val="27"/>
          <w:szCs w:val="27"/>
        </w:rPr>
        <w:t>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Генеральный прокурор Российской Федерации или подчиненные ему прокуроры при получе</w:t>
      </w:r>
      <w:r>
        <w:rPr>
          <w:color w:val="333333"/>
          <w:sz w:val="27"/>
          <w:szCs w:val="27"/>
        </w:rPr>
        <w:t>нии материалов, предусмотренных частью 6 статьи 16 настоящего Федерального закона, осуществляют контроль за расходами лица, замещавшего (занимавшего) одну из должностей, указанных в пункте 1 части 1 статьи 2 настоящего Федерального закона, а также за расхо</w:t>
      </w:r>
      <w:r>
        <w:rPr>
          <w:color w:val="333333"/>
          <w:sz w:val="27"/>
          <w:szCs w:val="27"/>
        </w:rPr>
        <w:t>дами его супруги (супруга) и несовершеннолетних детей в порядке, установленном настоящим Федеральным законом.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Контроль за расходами лица, замещавшего (занимавшего) одну из должностей, указанных в пункте 1 части 1 статьи 2 настоящего Федерального закона,</w:t>
      </w:r>
      <w:r>
        <w:rPr>
          <w:color w:val="333333"/>
          <w:sz w:val="27"/>
          <w:szCs w:val="27"/>
        </w:rPr>
        <w:t xml:space="preserve">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</w:t>
      </w:r>
      <w:r>
        <w:rPr>
          <w:color w:val="333333"/>
          <w:sz w:val="27"/>
          <w:szCs w:val="27"/>
        </w:rPr>
        <w:t>тка, другого объекта недвижимости, транспортного средства, ценных бумаг (долей участия, паев в уставных (складочных) капиталах организаций)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>, совершенной в период замещения (занятия) данным лицом указанной должн</w:t>
      </w:r>
      <w:r>
        <w:rPr>
          <w:color w:val="333333"/>
          <w:sz w:val="27"/>
          <w:szCs w:val="27"/>
        </w:rPr>
        <w:t>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сделок.</w:t>
      </w:r>
      <w:r>
        <w:rPr>
          <w:rStyle w:val="markx"/>
          <w:color w:val="333333"/>
          <w:sz w:val="27"/>
          <w:szCs w:val="27"/>
        </w:rPr>
        <w:t> (В редакции федеральных законов от 31.07.2020 № 259-ФЗ, от 01.04.2022 № 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Генеральный проку</w:t>
      </w:r>
      <w:r>
        <w:rPr>
          <w:color w:val="333333"/>
          <w:sz w:val="27"/>
          <w:szCs w:val="27"/>
        </w:rPr>
        <w:t>рор Российской Федерации или подчиненные ему прокуроры при осуществлении контроля за расходами лица, замещающего (занимающего) или замещавшего (занимавшего) одну из должностей, указанных в пункте 1 части 1 статьи 2 настоящего Федерального закона, а также з</w:t>
      </w:r>
      <w:r>
        <w:rPr>
          <w:color w:val="333333"/>
          <w:sz w:val="27"/>
          <w:szCs w:val="27"/>
        </w:rPr>
        <w:t>а расходами его супруги (супруга) и несовершеннолетних детей обязаны: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истребовать от данного лица сведения, предусмотренные пунктом 1 части 4 статьи 4 настоящего Федерального закона;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провести с данным лицом беседу в случае поступления ходатайства, пр</w:t>
      </w:r>
      <w:r>
        <w:rPr>
          <w:color w:val="333333"/>
          <w:sz w:val="27"/>
          <w:szCs w:val="27"/>
        </w:rPr>
        <w:t>едусмотренного частью 4 статьи 9 настоящего Федерального закона.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Генеральный прокурор Российской Федерации или подчиненные ему прокуроры при осуществлении контроля за расходами лица, замещающего (занимающего) или замещавшего (занимавшего) одну из должно</w:t>
      </w:r>
      <w:r>
        <w:rPr>
          <w:color w:val="333333"/>
          <w:sz w:val="27"/>
          <w:szCs w:val="27"/>
        </w:rPr>
        <w:t>стей, указанных в пункте 1 части 1 статьи 2 настоящего Федерального закона, а также за расходами его супруги (супруга) и несовершеннолетних детей вправе: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проводить по своей инициативе беседу с данным лицом;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изучать поступившие от данного лица дополни</w:t>
      </w:r>
      <w:r>
        <w:rPr>
          <w:color w:val="333333"/>
          <w:sz w:val="27"/>
          <w:szCs w:val="27"/>
        </w:rPr>
        <w:t>тельные материалы;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получать от данного лица пояснения по представленным им сведениям и материалам;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направлять запросы в федеральные государственные органы, государственные органы субъектов Российской Федерации, территориальные органы федеральных орга</w:t>
      </w:r>
      <w:r>
        <w:rPr>
          <w:color w:val="333333"/>
          <w:sz w:val="27"/>
          <w:szCs w:val="27"/>
        </w:rPr>
        <w:t>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</w:t>
      </w:r>
      <w:r>
        <w:rPr>
          <w:color w:val="333333"/>
          <w:sz w:val="27"/>
          <w:szCs w:val="27"/>
        </w:rPr>
        <w:t>ннолетних детей, а также об источниках получения расходуемых средств;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наводить справки у физических лиц и получать от них с их согласия информацию.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Генеральный прокурор Российской Федерации, заместители Генерального прокурора Российской Федерации, прокуроры субъектов Российской Федерации, военные и другие специализированные прокуроры, приравненные к прокурорам субъектов Российской Федерации, при осуще</w:t>
      </w:r>
      <w:r>
        <w:rPr>
          <w:rStyle w:val="ed"/>
          <w:color w:val="333333"/>
          <w:sz w:val="27"/>
          <w:szCs w:val="27"/>
        </w:rPr>
        <w:t>ствлении контроля за расходами лица, замещающего (занимающего) или замещавшего (занимавшего) одну из должностей, указанных в пункте 1 части 1 статьи 2 настоящего Федерального закона, расходами его супруги (супруга) и несовершеннолетних детей вправе направл</w:t>
      </w:r>
      <w:r>
        <w:rPr>
          <w:rStyle w:val="ed"/>
          <w:color w:val="333333"/>
          <w:sz w:val="27"/>
          <w:szCs w:val="27"/>
        </w:rPr>
        <w:t>ять запросы в кредитные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</w:t>
      </w:r>
      <w:r>
        <w:rPr>
          <w:rStyle w:val="ed"/>
          <w:color w:val="333333"/>
          <w:sz w:val="27"/>
          <w:szCs w:val="27"/>
        </w:rPr>
        <w:t>в.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30.12.2021 № 471-ФЗ)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органов и организаций, получившие запрос, предусмотренный пунктом 4 части 5 настоящей статьи, обязаны организовать его исполнение в соответствии с федеральными законами и иными н</w:t>
      </w:r>
      <w:r>
        <w:rPr>
          <w:color w:val="333333"/>
          <w:sz w:val="27"/>
          <w:szCs w:val="27"/>
        </w:rPr>
        <w:t>ормативными правовыми актами Российской Федерации и предоставить в установленном порядке запрашиваемую информацию.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Генеральный прокурор Российской Федерации или подчиненные ему прокуроры после завершения контроля за расходами лица, замещающего (занимающ</w:t>
      </w:r>
      <w:r>
        <w:rPr>
          <w:color w:val="333333"/>
          <w:sz w:val="27"/>
          <w:szCs w:val="27"/>
        </w:rPr>
        <w:t>его) или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информируют о результатах такого контроля Президента Российск</w:t>
      </w:r>
      <w:r>
        <w:rPr>
          <w:color w:val="333333"/>
          <w:sz w:val="27"/>
          <w:szCs w:val="27"/>
        </w:rPr>
        <w:t>ой Федерации, Председателя Правительства Российской Федерации, должностное лицо, определяемое Президентом Российской Федерации, или лицо, направившее в органы прокуратуры Российской Федерации материалы в соответствии с частью 6 статьи 16 настоящего Федерал</w:t>
      </w:r>
      <w:r>
        <w:rPr>
          <w:color w:val="333333"/>
          <w:sz w:val="27"/>
          <w:szCs w:val="27"/>
        </w:rPr>
        <w:t>ьного закона.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Доклад о результатах осуществления контроля за расходами лица, замещающего (занимающего) одну из должностей, указанных в пункте 1 части 1 статьи 2 настоящего Феде</w:t>
      </w:r>
      <w:r>
        <w:rPr>
          <w:color w:val="333333"/>
          <w:sz w:val="27"/>
          <w:szCs w:val="27"/>
        </w:rPr>
        <w:t>рального закона, а также за расходами его супруги (супруга) и несовершеннолетних детей представляется органом, подразделением или должностным лицом, ответственными за профилактику коррупционных и иных правонарушений, лицу, принявшему решение об осуществлен</w:t>
      </w:r>
      <w:r>
        <w:rPr>
          <w:color w:val="333333"/>
          <w:sz w:val="27"/>
          <w:szCs w:val="27"/>
        </w:rPr>
        <w:t>ии контроля за расходами.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принявшее решение 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</w:t>
      </w:r>
      <w:r>
        <w:rPr>
          <w:color w:val="333333"/>
          <w:sz w:val="27"/>
          <w:szCs w:val="27"/>
        </w:rPr>
        <w:t xml:space="preserve">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Л</w:t>
      </w:r>
      <w:r>
        <w:rPr>
          <w:color w:val="333333"/>
          <w:sz w:val="27"/>
          <w:szCs w:val="27"/>
        </w:rPr>
        <w:t>ицо, принявшее решение 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детей: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информирует в установленном порядке о результатах осуществления контроля за расходами соответственно Президента Российской Федерации, Председателя Правительства Российской Федерации, руководителя федерального государственного органа, высшее должностное л</w:t>
      </w:r>
      <w:r>
        <w:rPr>
          <w:color w:val="333333"/>
          <w:sz w:val="27"/>
          <w:szCs w:val="27"/>
        </w:rPr>
        <w:t>ицо субъекта Российской Федерации (руководителя высшего исполнительного органа государственной власти субъекта Российской Федерации), руководителей других государственных органов, Председателя Банка России, руководителя государственной корпорации, Пенсионн</w:t>
      </w:r>
      <w:r>
        <w:rPr>
          <w:color w:val="333333"/>
          <w:sz w:val="27"/>
          <w:szCs w:val="27"/>
        </w:rPr>
        <w:t xml:space="preserve">ого фонда 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или организации, создаваемой </w:t>
      </w:r>
      <w:r>
        <w:rPr>
          <w:color w:val="333333"/>
          <w:sz w:val="27"/>
          <w:szCs w:val="27"/>
        </w:rPr>
        <w:t>для выполнения задач, поставленных перед федеральными государственными органами;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</w:t>
      </w:r>
      <w:r>
        <w:rPr>
          <w:color w:val="333333"/>
          <w:sz w:val="27"/>
          <w:szCs w:val="27"/>
        </w:rPr>
        <w:t xml:space="preserve">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Президент Российской Федерации, Председатель Правительства Российской Федерации, руководитель федерального государственного органа, высшее</w:t>
      </w:r>
      <w:r>
        <w:rPr>
          <w:color w:val="333333"/>
          <w:sz w:val="27"/>
          <w:szCs w:val="27"/>
        </w:rPr>
        <w:t xml:space="preserve"> должностное лицо субъекта Российской Федерации (руководитель высшего исполнительного органа государственной власти субъекта Российской Федерации), руководитель другого государственного органа, Председатель Банка России, руководитель государственной корпор</w:t>
      </w:r>
      <w:r>
        <w:rPr>
          <w:color w:val="333333"/>
          <w:sz w:val="27"/>
          <w:szCs w:val="27"/>
        </w:rPr>
        <w:t>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или организации</w:t>
      </w:r>
      <w:r>
        <w:rPr>
          <w:color w:val="333333"/>
          <w:sz w:val="27"/>
          <w:szCs w:val="27"/>
        </w:rPr>
        <w:t>, создаваемой для выполнения задач, поставленных перед федеральными государственными органами, при принятии решения о применении к лицу, замещающему (занимающему) одну из должностей, указанных в пункте 1 части 1 статьи 2 настоящего Федерального закона, мер</w:t>
      </w:r>
      <w:r>
        <w:rPr>
          <w:color w:val="333333"/>
          <w:sz w:val="27"/>
          <w:szCs w:val="27"/>
        </w:rPr>
        <w:t xml:space="preserve">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(занимающее) одну из должн</w:t>
      </w:r>
      <w:r>
        <w:rPr>
          <w:color w:val="333333"/>
          <w:sz w:val="27"/>
          <w:szCs w:val="27"/>
        </w:rPr>
        <w:t xml:space="preserve">остей, указанных в пункте 1 части 1 статьи 2 настоящего Федерального закона, должно быть проинформировано с соблюдением законодательства Российской Федерации о государственной тайне о результатах контроля за его расходами, а также за расходами его супруги </w:t>
      </w:r>
      <w:r>
        <w:rPr>
          <w:color w:val="333333"/>
          <w:sz w:val="27"/>
          <w:szCs w:val="27"/>
        </w:rPr>
        <w:t>(супруга) и несовершеннолетних детей.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 о результатах контроля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</w:t>
      </w:r>
      <w:r>
        <w:rPr>
          <w:color w:val="333333"/>
          <w:sz w:val="27"/>
          <w:szCs w:val="27"/>
        </w:rPr>
        <w:t>есовершеннолетних детей направляется данному лицу по его последнему известному месту жительства в Российской Федерации.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Орган, подразделение или должностное лицо, ответственные за</w:t>
      </w:r>
      <w:r>
        <w:rPr>
          <w:color w:val="333333"/>
          <w:sz w:val="27"/>
          <w:szCs w:val="27"/>
        </w:rPr>
        <w:t xml:space="preserve"> профилактику коррупционных и иных правонарушений, направляет информацию о результатах, полученных в ходе осуществления контроля за расходами лица, замещающего (занимающего) одну из должностей, указанных в пункте 1 части 1 статьи 2 настоящего Федерального </w:t>
      </w:r>
      <w:r>
        <w:rPr>
          <w:color w:val="333333"/>
          <w:sz w:val="27"/>
          <w:szCs w:val="27"/>
        </w:rPr>
        <w:t>закона, а также за расходами его супруги (супруга) и несовершеннолетних детей, с письменного согласия лица, принявшего решение об осуществлении контроля за расходами, в органы и организации (их должностным лицам), политическим партиям и общественным объеди</w:t>
      </w:r>
      <w:r>
        <w:rPr>
          <w:color w:val="333333"/>
          <w:sz w:val="27"/>
          <w:szCs w:val="27"/>
        </w:rPr>
        <w:t xml:space="preserve">нениям, в Общественную палату Российской Федерации и средства массовой информации,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</w:t>
      </w:r>
      <w:r>
        <w:rPr>
          <w:color w:val="333333"/>
          <w:sz w:val="27"/>
          <w:szCs w:val="27"/>
        </w:rPr>
        <w:t>о защите персональных данных и одновременно уведомляет об этом лицо, замещающее (занимающее) одну из должностей, указанных в пункте 1 части 1 статьи 2 настоящего Федерального закона.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Невыполнение лицом, замещающим (занимающим) одну из долж</w:t>
      </w:r>
      <w:r>
        <w:rPr>
          <w:color w:val="333333"/>
          <w:sz w:val="27"/>
          <w:szCs w:val="27"/>
        </w:rPr>
        <w:t>ностей, указанных в пункте 1 части 1 статьи 2 настоящего Федерального закона, обязанностей, предусмотренных частью 1 статьи 3 и частью 1 статьи 9 настоящего Федерального закона, является правонарушением.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Лицо, совершившее правонарушение, предусмотренное частью 1 настоящей статьи, подлежит в установленном порядке освобождению от замещаемой (занимаемой) должности, в том числе от должностей финансового уполномоченного, руководителя службы обеспечения деятельн</w:t>
      </w:r>
      <w:r>
        <w:rPr>
          <w:color w:val="333333"/>
          <w:sz w:val="27"/>
          <w:szCs w:val="27"/>
        </w:rPr>
        <w:t>ости финансового уполномоченного, увольнению с государственной или муниципальной службы, из Банка России,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</w:t>
      </w:r>
      <w:r>
        <w:rPr>
          <w:color w:val="333333"/>
          <w:sz w:val="27"/>
          <w:szCs w:val="27"/>
        </w:rPr>
        <w:t>язательного медицинского страхования, иной организации, созданной Российской Федерацией на основании федерального закона, или организации, создаваемой для выполнения задач, поставленных перед федеральными государственными органами. Совершение правонарушени</w:t>
      </w:r>
      <w:r>
        <w:rPr>
          <w:color w:val="333333"/>
          <w:sz w:val="27"/>
          <w:szCs w:val="27"/>
        </w:rPr>
        <w:t xml:space="preserve">я, предусмотренного частью 1 настоящей статьи, атаманом </w:t>
      </w:r>
      <w:r>
        <w:rPr>
          <w:rStyle w:val="ed"/>
          <w:color w:val="333333"/>
          <w:sz w:val="27"/>
          <w:szCs w:val="27"/>
        </w:rPr>
        <w:t xml:space="preserve">всероссийского казачьего общества или </w:t>
      </w:r>
      <w:r>
        <w:rPr>
          <w:color w:val="333333"/>
          <w:sz w:val="27"/>
          <w:szCs w:val="27"/>
        </w:rPr>
        <w:t>войскового казачьего общества, </w:t>
      </w:r>
      <w:r>
        <w:rPr>
          <w:rStyle w:val="ed"/>
          <w:color w:val="333333"/>
          <w:sz w:val="27"/>
          <w:szCs w:val="27"/>
        </w:rPr>
        <w:t>внесенных</w:t>
      </w:r>
      <w:r>
        <w:rPr>
          <w:color w:val="333333"/>
          <w:sz w:val="27"/>
          <w:szCs w:val="27"/>
        </w:rPr>
        <w:t xml:space="preserve"> в государственный реестр казачьих обществ в Российской Федерации, влечет за собой досрочное прекращение его полномочий в </w:t>
      </w:r>
      <w:r>
        <w:rPr>
          <w:color w:val="333333"/>
          <w:sz w:val="27"/>
          <w:szCs w:val="27"/>
        </w:rPr>
        <w:t>установленном порядке. </w:t>
      </w:r>
      <w:r>
        <w:rPr>
          <w:rStyle w:val="mark"/>
          <w:color w:val="333333"/>
          <w:sz w:val="27"/>
          <w:szCs w:val="27"/>
        </w:rPr>
        <w:t> (В редакции федеральных законов от 04.06.2018 № 133-ФЗ, от 03.08.2018 № 307-ФЗ, от 30.12.2020 № 529-ФЗ)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в ходе осуществления контроля за расходами лица, замещающего (занимающего) одну из должностей, указанных в пун</w:t>
      </w:r>
      <w:r>
        <w:rPr>
          <w:color w:val="333333"/>
          <w:sz w:val="27"/>
          <w:szCs w:val="27"/>
        </w:rPr>
        <w:t>кте 1 части 1 статьи 2 настоящего Федерального закона,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</w:t>
      </w:r>
      <w:r>
        <w:rPr>
          <w:color w:val="333333"/>
          <w:sz w:val="27"/>
          <w:szCs w:val="27"/>
        </w:rPr>
        <w:t>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</w:t>
      </w:r>
      <w:r>
        <w:rPr>
          <w:color w:val="333333"/>
          <w:sz w:val="27"/>
          <w:szCs w:val="27"/>
        </w:rPr>
        <w:t>й Федерации.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в ходе осуществления контроля за расходами лица, замещающего (занимающего) или замещавшего (занимавшего) одну из должностей, указанных в пункте 1 части 1 статьи 2 настоящего Федерального закона, а также за расходами его супру</w:t>
      </w:r>
      <w:r>
        <w:rPr>
          <w:color w:val="333333"/>
          <w:sz w:val="27"/>
          <w:szCs w:val="27"/>
        </w:rPr>
        <w:t>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лицом, принявши</w:t>
      </w:r>
      <w:r>
        <w:rPr>
          <w:color w:val="333333"/>
          <w:sz w:val="27"/>
          <w:szCs w:val="27"/>
        </w:rPr>
        <w:t xml:space="preserve">м решение об осуществлении контроля за расходами, в государственные органы в соответствии с их компетенцией.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 ходе осуществления контроля за расходами лица, замещающего (занимающего</w:t>
      </w:r>
      <w:r>
        <w:rPr>
          <w:color w:val="333333"/>
          <w:sz w:val="27"/>
          <w:szCs w:val="27"/>
        </w:rPr>
        <w:t>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данное лицо было освобождено от государственной должности Российской Федерации, должности член</w:t>
      </w:r>
      <w:r>
        <w:rPr>
          <w:color w:val="333333"/>
          <w:sz w:val="27"/>
          <w:szCs w:val="27"/>
        </w:rPr>
        <w:t xml:space="preserve">а Совета директоров Банка России, государственной должности субъекта Российской Федерации, муниципальной должности, должности атамана </w:t>
      </w:r>
      <w:r>
        <w:rPr>
          <w:rStyle w:val="ed"/>
          <w:color w:val="333333"/>
          <w:sz w:val="27"/>
          <w:szCs w:val="27"/>
        </w:rPr>
        <w:t xml:space="preserve">всероссийского казачьего общества или </w:t>
      </w:r>
      <w:r>
        <w:rPr>
          <w:color w:val="333333"/>
          <w:sz w:val="27"/>
          <w:szCs w:val="27"/>
        </w:rPr>
        <w:t>войскового казачьего общества, </w:t>
      </w:r>
      <w:r>
        <w:rPr>
          <w:rStyle w:val="ed"/>
          <w:color w:val="333333"/>
          <w:sz w:val="27"/>
          <w:szCs w:val="27"/>
        </w:rPr>
        <w:t>внесенных</w:t>
      </w:r>
      <w:r>
        <w:rPr>
          <w:color w:val="333333"/>
          <w:sz w:val="27"/>
          <w:szCs w:val="27"/>
        </w:rPr>
        <w:t> в государственный реестр казачьих обществ в</w:t>
      </w:r>
      <w:r>
        <w:rPr>
          <w:color w:val="333333"/>
          <w:sz w:val="27"/>
          <w:szCs w:val="27"/>
        </w:rPr>
        <w:t xml:space="preserve"> Российской Федерации, либо уволено с федеральной государственной службы, государственной гражданской службы субъекта Российской Федерации, муниципальной службы, из Банка России, государственной корпорации, Пенсионного фонда Российской Федерации, Фонда соц</w:t>
      </w:r>
      <w:r>
        <w:rPr>
          <w:color w:val="333333"/>
          <w:sz w:val="27"/>
          <w:szCs w:val="27"/>
        </w:rPr>
        <w:t>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федерального закона, или организации, созданной для выполнения задач, поставленных перед фе</w:t>
      </w:r>
      <w:r>
        <w:rPr>
          <w:color w:val="333333"/>
          <w:sz w:val="27"/>
          <w:szCs w:val="27"/>
        </w:rPr>
        <w:t>деральными государственными органами, орган, подразделение или должностное лицо, ответственные за профилактику коррупционных и иных правонарушений, представляет доклад о невозможности завершить такой контроль в связи с освобождением данного лица от замещае</w:t>
      </w:r>
      <w:r>
        <w:rPr>
          <w:color w:val="333333"/>
          <w:sz w:val="27"/>
          <w:szCs w:val="27"/>
        </w:rPr>
        <w:t>мой (занимаемой) должности или его увольнением лицу, принявшему решение об осуществлении контроля за расходами. 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03.08.2018 № 307-ФЗ) (В редакции Федерального закона от 30.12.2020 № 529-ФЗ)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Материалы, полученные в хо</w:t>
      </w:r>
      <w:r>
        <w:rPr>
          <w:color w:val="333333"/>
          <w:sz w:val="27"/>
          <w:szCs w:val="27"/>
        </w:rPr>
        <w:t>де осуществления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детей, в том числе доклад о нев</w:t>
      </w:r>
      <w:r>
        <w:rPr>
          <w:color w:val="333333"/>
          <w:sz w:val="27"/>
          <w:szCs w:val="27"/>
        </w:rPr>
        <w:t>озможности завершить такой контроль в связи с освобождением данного лица от замещаемой (занимаемой) должности или его увольнением, в тридцатидневный срок после его освобождения от должности или увольнения направляются лицом, принявшим решение об осуществле</w:t>
      </w:r>
      <w:r>
        <w:rPr>
          <w:color w:val="333333"/>
          <w:sz w:val="27"/>
          <w:szCs w:val="27"/>
        </w:rPr>
        <w:t xml:space="preserve">нии этого контроля, в органы прокуратуры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03.08.2018 №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Генеральный прокурор Российской Федерации или подчиненные ему прокуроры в течение четырех месяцев со дня получения ма</w:t>
      </w:r>
      <w:r>
        <w:rPr>
          <w:color w:val="333333"/>
          <w:sz w:val="27"/>
          <w:szCs w:val="27"/>
        </w:rPr>
        <w:t>териалов, предусмотренных частью 3 статьи 16 настоящего Федерального закона, рассматривают их в пределах своей компетенции, установленной Федеральным законом "О прокуратуре Российской Федерации", после чего в порядке, предусмотренном законодательством о гр</w:t>
      </w:r>
      <w:r>
        <w:rPr>
          <w:color w:val="333333"/>
          <w:sz w:val="27"/>
          <w:szCs w:val="27"/>
        </w:rPr>
        <w:t>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 (долей участия, паев в уставных (складочных) капиталах организаций)</w:t>
      </w:r>
      <w:r>
        <w:rPr>
          <w:rStyle w:val="ed"/>
          <w:color w:val="333333"/>
          <w:sz w:val="27"/>
          <w:szCs w:val="27"/>
        </w:rPr>
        <w:t>, ци</w:t>
      </w:r>
      <w:r>
        <w:rPr>
          <w:rStyle w:val="ed"/>
          <w:color w:val="333333"/>
          <w:sz w:val="27"/>
          <w:szCs w:val="27"/>
        </w:rPr>
        <w:t>фровых финансовых активов, цифровой валюты</w:t>
      </w:r>
      <w:r>
        <w:rPr>
          <w:color w:val="333333"/>
          <w:sz w:val="27"/>
          <w:szCs w:val="27"/>
        </w:rPr>
        <w:t>, в отношении которых лицом, замещающим (занимающим) одну из должностей, указанных в пункте 1 части 1 статьи 2 настоящего Федерального закона, не представлено сведений, подтверждающих их приобретение на законные до</w:t>
      </w:r>
      <w:r>
        <w:rPr>
          <w:color w:val="333333"/>
          <w:sz w:val="27"/>
          <w:szCs w:val="27"/>
        </w:rPr>
        <w:t>ходы, или об обращении в доход Российской Федерации денежной суммы, эквивалентной стоимости такого имущества, если его обращение в доход Российской Федерации невозможно.</w:t>
      </w:r>
      <w:r>
        <w:rPr>
          <w:rStyle w:val="markx"/>
          <w:color w:val="333333"/>
          <w:sz w:val="27"/>
          <w:szCs w:val="27"/>
        </w:rPr>
        <w:t> (В редакции федеральных законов от 31.07.2020 № 259-ФЗ, от 01.04.2022 № 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</w:t>
      </w:r>
      <w:r>
        <w:rPr>
          <w:color w:val="333333"/>
          <w:sz w:val="27"/>
          <w:szCs w:val="27"/>
        </w:rPr>
        <w:t>выявлении в ходе осуществления контроля за расходами лица, замещающего (занимающего) или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несове</w:t>
      </w:r>
      <w:r>
        <w:rPr>
          <w:color w:val="333333"/>
          <w:sz w:val="27"/>
          <w:szCs w:val="27"/>
        </w:rPr>
        <w:t xml:space="preserve">ршеннолетних детей обстоятельств, свидетельствующих о несоответствии расходов данного лица, его супруги (супруга) и несовершеннолетних детей их общему доходу, Генеральный прокурор Российской Федерации или подчиненные ему прокуроры в порядке, установленном </w:t>
      </w:r>
      <w:r>
        <w:rPr>
          <w:color w:val="333333"/>
          <w:sz w:val="27"/>
          <w:szCs w:val="27"/>
        </w:rPr>
        <w:t>законодательством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 (долей участия, паев в уставных (складочных) капи</w:t>
      </w:r>
      <w:r>
        <w:rPr>
          <w:color w:val="333333"/>
          <w:sz w:val="27"/>
          <w:szCs w:val="27"/>
        </w:rPr>
        <w:t>талах организаций)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>, в отношении которых данным лицом не представлено сведений, подтверждающих их приобретение на законные доходы, или об обращении в доход Российской Федерации денежной суммы, эквивалентной стои</w:t>
      </w:r>
      <w:r>
        <w:rPr>
          <w:color w:val="333333"/>
          <w:sz w:val="27"/>
          <w:szCs w:val="27"/>
        </w:rPr>
        <w:t>мости такого имущества, если его обращение в доход Российской Федерации невозможно.</w:t>
      </w:r>
      <w:r>
        <w:rPr>
          <w:rStyle w:val="markx"/>
          <w:color w:val="333333"/>
          <w:sz w:val="27"/>
          <w:szCs w:val="27"/>
        </w:rPr>
        <w:t> (В редакции федеральных законов от 31.07.2020 № 259-ФЗ, от 01.04.2022 № 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при обращении Генерального прокурора Российской Федерации или подчиненных е</w:t>
      </w:r>
      <w:r>
        <w:rPr>
          <w:color w:val="333333"/>
          <w:sz w:val="27"/>
          <w:szCs w:val="27"/>
        </w:rPr>
        <w:t>му прокуроров в соответствии с частями 1 и 2 настоящей статьи в суд доля доходов, законность которых не доказана, оказывается незначительной с учетом обстоятельств дела, обращению в доход Российской Федерации подлежит только часть имущества, в отношении ко</w:t>
      </w:r>
      <w:r>
        <w:rPr>
          <w:color w:val="333333"/>
          <w:sz w:val="27"/>
          <w:szCs w:val="27"/>
        </w:rPr>
        <w:t>торого лицом, замещающим (занимающим) или замещавшим (занимавшим) одну из должностей, указанных в пункте 1 части 1 статьи 2 настоящего Федерального закона, не представлено сведений, подтверждающих его приобретение на законные доходы, или денежная сумма, эк</w:t>
      </w:r>
      <w:r>
        <w:rPr>
          <w:color w:val="333333"/>
          <w:sz w:val="27"/>
          <w:szCs w:val="27"/>
        </w:rPr>
        <w:t>вивалентная стоимости этой части имущества.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Информацию о результатах обращения в суд с заявлением об обращении в доход Российской Федерации земельных участков, других объектов недвижимости, транспортных средств, ценных бумаг (долей участия, паев в устав</w:t>
      </w:r>
      <w:r>
        <w:rPr>
          <w:color w:val="333333"/>
          <w:sz w:val="27"/>
          <w:szCs w:val="27"/>
        </w:rPr>
        <w:t>ных (складочных) капиталах организаций)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 xml:space="preserve">, в отношении которых лицом, замещающим (занимающим) или замещавшим (занимавшим) одну из должностей, указанных в пункте 1 части 1 статьи 2 настоящего Федерального закона, </w:t>
      </w:r>
      <w:r>
        <w:rPr>
          <w:color w:val="333333"/>
          <w:sz w:val="27"/>
          <w:szCs w:val="27"/>
        </w:rPr>
        <w:t>не представлено сведений, подтверждающих их приобретение на законные доходы, Генеральный прокурор Российской Федерации или подчиненные ему прокуроры в порядке, установленном Генеральным прокурором Российской Федерации, направляют в государственный орган, о</w:t>
      </w:r>
      <w:r>
        <w:rPr>
          <w:color w:val="333333"/>
          <w:sz w:val="27"/>
          <w:szCs w:val="27"/>
        </w:rPr>
        <w:t>рган местного самоуправления или организацию, где данное лицо замещает (занимает) или замещало (занимало) такую должность.</w:t>
      </w:r>
      <w:r>
        <w:rPr>
          <w:rStyle w:val="markx"/>
          <w:color w:val="333333"/>
          <w:sz w:val="27"/>
          <w:szCs w:val="27"/>
        </w:rPr>
        <w:t> (В редакции федеральных законов от 31.07.2020 № 259-ФЗ, от 01.04.2022 № 90-ФЗ)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03.08.2018 №</w:t>
      </w:r>
      <w:r>
        <w:rPr>
          <w:rStyle w:val="mark"/>
          <w:color w:val="333333"/>
          <w:sz w:val="27"/>
          <w:szCs w:val="27"/>
        </w:rPr>
        <w:t> 307-ФЗ)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h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с 1 января 2013 года.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Обязанность, предусмотренная частью 1 статьи 3 настоящего Федерального закона, возникает в отношении сделок, совершенных с 1 января 2012 года.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i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</w:t>
      </w:r>
      <w:r>
        <w:rPr>
          <w:color w:val="333333"/>
          <w:sz w:val="27"/>
          <w:szCs w:val="27"/>
        </w:rPr>
        <w:t>ийской Федерации                               В.Путин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 декабря 2012 года</w:t>
      </w:r>
    </w:p>
    <w:p w:rsidR="00000000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230-ФЗ</w:t>
      </w:r>
    </w:p>
    <w:p w:rsidR="00813CC4" w:rsidRDefault="00813CC4">
      <w:pPr>
        <w:pStyle w:val="a3"/>
        <w:spacing w:line="300" w:lineRule="auto"/>
        <w:divId w:val="6526096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81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57E2"/>
    <w:rsid w:val="005D57E2"/>
    <w:rsid w:val="008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962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57057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2022-09-16T06:44:00Z</dcterms:created>
  <dcterms:modified xsi:type="dcterms:W3CDTF">2022-09-16T06:44:00Z</dcterms:modified>
</cp:coreProperties>
</file>